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C84E3">
      <w:pPr>
        <w:pStyle w:val="2"/>
        <w:rPr>
          <w:rFonts w:hint="eastAsia"/>
          <w:lang w:val="en-US" w:eastAsia="zh-CN"/>
        </w:rPr>
      </w:pPr>
      <w:bookmarkStart w:id="0" w:name="_GoBack"/>
      <w:bookmarkEnd w:id="0"/>
    </w:p>
    <w:p w14:paraId="3EAA9962">
      <w:pPr>
        <w:ind w:firstLine="3360" w:firstLineChars="1400"/>
        <w:rPr>
          <w:rFonts w:hint="eastAsia" w:asciiTheme="minorEastAsia" w:hAnsiTheme="minorEastAsia" w:eastAsiaTheme="minorEastAsia" w:cstheme="minorEastAsia"/>
          <w:sz w:val="24"/>
          <w:szCs w:val="24"/>
          <w:lang w:val="en-US" w:eastAsia="zh-CN"/>
        </w:rPr>
      </w:pPr>
    </w:p>
    <w:p w14:paraId="0A328AE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附件1：</w:t>
      </w:r>
    </w:p>
    <w:p w14:paraId="188A8A66">
      <w:pPr>
        <w:jc w:val="cente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大邑县妇女儿童医院（大邑县妇幼保健院）</w:t>
      </w:r>
    </w:p>
    <w:p w14:paraId="6BF1CCA3">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2025年第二批</w:t>
      </w:r>
      <w:r>
        <w:rPr>
          <w:rFonts w:hint="default" w:asciiTheme="minorEastAsia" w:hAnsiTheme="minorEastAsia" w:eastAsiaTheme="minorEastAsia" w:cstheme="minorEastAsia"/>
          <w:sz w:val="28"/>
          <w:szCs w:val="28"/>
          <w:lang w:val="en-US" w:eastAsia="zh-CN"/>
        </w:rPr>
        <w:t>医疗设备</w:t>
      </w:r>
      <w:r>
        <w:rPr>
          <w:rFonts w:hint="eastAsia" w:asciiTheme="minorEastAsia" w:hAnsiTheme="minorEastAsia" w:eastAsiaTheme="minorEastAsia" w:cstheme="minorEastAsia"/>
          <w:sz w:val="28"/>
          <w:szCs w:val="28"/>
          <w:lang w:val="en-US" w:eastAsia="zh-CN"/>
        </w:rPr>
        <w:t>采购项目清单</w:t>
      </w:r>
    </w:p>
    <w:tbl>
      <w:tblPr>
        <w:tblStyle w:val="10"/>
        <w:tblW w:w="8934" w:type="dxa"/>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195"/>
        <w:gridCol w:w="502"/>
        <w:gridCol w:w="633"/>
        <w:gridCol w:w="5907"/>
      </w:tblGrid>
      <w:tr w14:paraId="4456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697" w:type="dxa"/>
            <w:vAlign w:val="center"/>
          </w:tcPr>
          <w:p w14:paraId="393B53A6">
            <w:pPr>
              <w:jc w:val="center"/>
              <w:rPr>
                <w:rFonts w:hint="default"/>
                <w:sz w:val="21"/>
                <w:szCs w:val="21"/>
                <w:vertAlign w:val="baseline"/>
                <w:lang w:val="en-US" w:eastAsia="zh-CN"/>
              </w:rPr>
            </w:pPr>
            <w:r>
              <w:rPr>
                <w:rFonts w:hint="eastAsia"/>
                <w:sz w:val="21"/>
                <w:szCs w:val="21"/>
                <w:vertAlign w:val="baseline"/>
                <w:lang w:val="en-US" w:eastAsia="zh-CN"/>
              </w:rPr>
              <w:t>序号</w:t>
            </w:r>
          </w:p>
        </w:tc>
        <w:tc>
          <w:tcPr>
            <w:tcW w:w="1195" w:type="dxa"/>
            <w:vAlign w:val="center"/>
          </w:tcPr>
          <w:p w14:paraId="26C6651B">
            <w:pPr>
              <w:jc w:val="center"/>
              <w:rPr>
                <w:rFonts w:hint="default"/>
                <w:sz w:val="21"/>
                <w:szCs w:val="21"/>
                <w:vertAlign w:val="baseline"/>
                <w:lang w:val="en-US" w:eastAsia="zh-CN"/>
              </w:rPr>
            </w:pPr>
            <w:r>
              <w:rPr>
                <w:rFonts w:hint="eastAsia"/>
                <w:sz w:val="21"/>
                <w:szCs w:val="21"/>
                <w:vertAlign w:val="baseline"/>
                <w:lang w:val="en-US" w:eastAsia="zh-CN"/>
              </w:rPr>
              <w:t>预算项目名称</w:t>
            </w:r>
          </w:p>
        </w:tc>
        <w:tc>
          <w:tcPr>
            <w:tcW w:w="502" w:type="dxa"/>
            <w:vAlign w:val="center"/>
          </w:tcPr>
          <w:p w14:paraId="74FD8782">
            <w:pPr>
              <w:jc w:val="center"/>
              <w:rPr>
                <w:rFonts w:hint="default"/>
                <w:sz w:val="21"/>
                <w:szCs w:val="21"/>
                <w:vertAlign w:val="baseline"/>
                <w:lang w:val="en-US" w:eastAsia="zh-CN"/>
              </w:rPr>
            </w:pPr>
            <w:r>
              <w:rPr>
                <w:rFonts w:hint="eastAsia"/>
                <w:sz w:val="21"/>
                <w:szCs w:val="21"/>
                <w:vertAlign w:val="baseline"/>
                <w:lang w:val="en-US" w:eastAsia="zh-CN"/>
              </w:rPr>
              <w:t>数量</w:t>
            </w:r>
          </w:p>
        </w:tc>
        <w:tc>
          <w:tcPr>
            <w:tcW w:w="633" w:type="dxa"/>
            <w:vAlign w:val="center"/>
          </w:tcPr>
          <w:p w14:paraId="30DF853E">
            <w:pPr>
              <w:jc w:val="center"/>
              <w:rPr>
                <w:rFonts w:hint="default"/>
                <w:sz w:val="21"/>
                <w:szCs w:val="21"/>
                <w:vertAlign w:val="baseline"/>
                <w:lang w:val="en-US" w:eastAsia="zh-CN"/>
              </w:rPr>
            </w:pPr>
            <w:r>
              <w:rPr>
                <w:rFonts w:hint="eastAsia"/>
                <w:sz w:val="21"/>
                <w:szCs w:val="21"/>
                <w:vertAlign w:val="baseline"/>
                <w:lang w:val="en-US" w:eastAsia="zh-CN"/>
              </w:rPr>
              <w:t>单位</w:t>
            </w:r>
          </w:p>
        </w:tc>
        <w:tc>
          <w:tcPr>
            <w:tcW w:w="5907" w:type="dxa"/>
            <w:vAlign w:val="center"/>
          </w:tcPr>
          <w:p w14:paraId="7545185A">
            <w:pPr>
              <w:jc w:val="center"/>
              <w:rPr>
                <w:rFonts w:hint="eastAsia"/>
                <w:sz w:val="21"/>
                <w:szCs w:val="21"/>
                <w:vertAlign w:val="baseline"/>
                <w:lang w:val="en-US" w:eastAsia="zh-CN"/>
              </w:rPr>
            </w:pPr>
            <w:r>
              <w:rPr>
                <w:rFonts w:hint="eastAsia"/>
                <w:sz w:val="21"/>
                <w:szCs w:val="21"/>
                <w:vertAlign w:val="baseline"/>
                <w:lang w:val="en-US" w:eastAsia="zh-CN"/>
              </w:rPr>
              <w:t>设备需求</w:t>
            </w:r>
          </w:p>
        </w:tc>
      </w:tr>
      <w:tr w14:paraId="4FED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697" w:type="dxa"/>
            <w:vAlign w:val="top"/>
          </w:tcPr>
          <w:p w14:paraId="324DC8D3">
            <w:pPr>
              <w:jc w:val="center"/>
              <w:rPr>
                <w:rFonts w:hint="eastAsia"/>
                <w:sz w:val="21"/>
                <w:szCs w:val="21"/>
                <w:vertAlign w:val="baseline"/>
                <w:lang w:val="en-US" w:eastAsia="zh-CN"/>
              </w:rPr>
            </w:pPr>
          </w:p>
          <w:p w14:paraId="5D4A4DB7">
            <w:pPr>
              <w:jc w:val="center"/>
              <w:rPr>
                <w:rFonts w:hint="eastAsia"/>
                <w:sz w:val="21"/>
                <w:szCs w:val="21"/>
                <w:vertAlign w:val="baseline"/>
                <w:lang w:val="en-US" w:eastAsia="zh-CN"/>
              </w:rPr>
            </w:pPr>
          </w:p>
          <w:p w14:paraId="4C821FD9">
            <w:pPr>
              <w:jc w:val="center"/>
              <w:rPr>
                <w:rFonts w:hint="default"/>
                <w:sz w:val="18"/>
                <w:szCs w:val="18"/>
                <w:vertAlign w:val="baseline"/>
                <w:lang w:val="en-US" w:eastAsia="zh-CN"/>
              </w:rPr>
            </w:pPr>
            <w:r>
              <w:rPr>
                <w:rFonts w:hint="eastAsia"/>
                <w:sz w:val="21"/>
                <w:szCs w:val="21"/>
                <w:vertAlign w:val="baseline"/>
                <w:lang w:val="en-US" w:eastAsia="zh-CN"/>
              </w:rPr>
              <w:t>1</w:t>
            </w:r>
          </w:p>
        </w:tc>
        <w:tc>
          <w:tcPr>
            <w:tcW w:w="1195" w:type="dxa"/>
            <w:vAlign w:val="center"/>
          </w:tcPr>
          <w:p w14:paraId="7C1AC1ED">
            <w:pPr>
              <w:widowControl/>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b w:val="0"/>
                <w:bCs w:val="0"/>
                <w:sz w:val="18"/>
                <w:szCs w:val="18"/>
                <w:vertAlign w:val="superscript"/>
              </w:rPr>
              <w:t>13</w:t>
            </w:r>
            <w:r>
              <w:rPr>
                <w:rFonts w:hint="eastAsia" w:asciiTheme="minorEastAsia" w:hAnsiTheme="minorEastAsia" w:eastAsiaTheme="minorEastAsia" w:cstheme="minorEastAsia"/>
                <w:b w:val="0"/>
                <w:bCs w:val="0"/>
                <w:sz w:val="18"/>
                <w:szCs w:val="18"/>
              </w:rPr>
              <w:t>C呼气</w:t>
            </w:r>
            <w:r>
              <w:rPr>
                <w:rFonts w:hint="eastAsia" w:asciiTheme="minorEastAsia" w:hAnsiTheme="minorEastAsia" w:eastAsiaTheme="minorEastAsia" w:cstheme="minorEastAsia"/>
                <w:b w:val="0"/>
                <w:bCs w:val="0"/>
                <w:sz w:val="18"/>
                <w:szCs w:val="18"/>
                <w:lang w:eastAsia="zh-CN"/>
              </w:rPr>
              <w:t>分析仪</w:t>
            </w:r>
          </w:p>
        </w:tc>
        <w:tc>
          <w:tcPr>
            <w:tcW w:w="502" w:type="dxa"/>
          </w:tcPr>
          <w:p w14:paraId="3A32BA09">
            <w:pPr>
              <w:jc w:val="center"/>
              <w:rPr>
                <w:rFonts w:hint="eastAsia" w:asciiTheme="minorEastAsia" w:hAnsiTheme="minorEastAsia" w:eastAsiaTheme="minorEastAsia" w:cstheme="minorEastAsia"/>
                <w:b w:val="0"/>
                <w:bCs w:val="0"/>
                <w:sz w:val="18"/>
                <w:szCs w:val="18"/>
                <w:vertAlign w:val="baseline"/>
                <w:lang w:val="en-US" w:eastAsia="zh-CN"/>
              </w:rPr>
            </w:pPr>
          </w:p>
          <w:p w14:paraId="675ED470">
            <w:pPr>
              <w:jc w:val="center"/>
              <w:rPr>
                <w:rFonts w:hint="eastAsia" w:asciiTheme="minorEastAsia" w:hAnsiTheme="minorEastAsia" w:eastAsiaTheme="minorEastAsia" w:cstheme="minorEastAsia"/>
                <w:b w:val="0"/>
                <w:bCs w:val="0"/>
                <w:sz w:val="18"/>
                <w:szCs w:val="18"/>
                <w:vertAlign w:val="baseline"/>
                <w:lang w:val="en-US" w:eastAsia="zh-CN"/>
              </w:rPr>
            </w:pPr>
          </w:p>
          <w:p w14:paraId="1B8CF794">
            <w:pPr>
              <w:jc w:val="both"/>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1</w:t>
            </w:r>
          </w:p>
        </w:tc>
        <w:tc>
          <w:tcPr>
            <w:tcW w:w="633" w:type="dxa"/>
          </w:tcPr>
          <w:p w14:paraId="5A324D6C">
            <w:pPr>
              <w:jc w:val="center"/>
              <w:rPr>
                <w:rFonts w:hint="eastAsia" w:asciiTheme="minorEastAsia" w:hAnsiTheme="minorEastAsia" w:eastAsiaTheme="minorEastAsia" w:cstheme="minorEastAsia"/>
                <w:b w:val="0"/>
                <w:bCs w:val="0"/>
                <w:sz w:val="18"/>
                <w:szCs w:val="18"/>
                <w:vertAlign w:val="baseline"/>
                <w:lang w:val="en-US" w:eastAsia="zh-CN"/>
              </w:rPr>
            </w:pPr>
          </w:p>
          <w:p w14:paraId="06E35E93">
            <w:pPr>
              <w:jc w:val="center"/>
              <w:rPr>
                <w:rFonts w:hint="eastAsia" w:asciiTheme="minorEastAsia" w:hAnsiTheme="minorEastAsia" w:eastAsiaTheme="minorEastAsia" w:cstheme="minorEastAsia"/>
                <w:b w:val="0"/>
                <w:bCs w:val="0"/>
                <w:sz w:val="18"/>
                <w:szCs w:val="18"/>
                <w:vertAlign w:val="baseline"/>
                <w:lang w:val="en-US" w:eastAsia="zh-CN"/>
              </w:rPr>
            </w:pPr>
          </w:p>
          <w:p w14:paraId="40D44D72">
            <w:pPr>
              <w:jc w:val="both"/>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台</w:t>
            </w:r>
          </w:p>
        </w:tc>
        <w:tc>
          <w:tcPr>
            <w:tcW w:w="5907" w:type="dxa"/>
          </w:tcPr>
          <w:p w14:paraId="3DE80CFC">
            <w:pPr>
              <w:numPr>
                <w:ilvl w:val="0"/>
                <w:numId w:val="1"/>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设备类型:国产、市场占有率高。</w:t>
            </w:r>
          </w:p>
          <w:p w14:paraId="08C7705C">
            <w:pPr>
              <w:numPr>
                <w:ilvl w:val="0"/>
                <w:numId w:val="0"/>
              </w:num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rPr>
              <w:t>能完成儿童碳13检测，最好能连接医院的系统出具报告。</w:t>
            </w:r>
          </w:p>
          <w:p w14:paraId="575BDD14">
            <w:pPr>
              <w:jc w:val="left"/>
              <w:rPr>
                <w:rFonts w:hint="eastAsia" w:ascii="仿宋" w:hAnsi="仿宋" w:eastAsia="仿宋" w:cs="仿宋"/>
                <w:sz w:val="18"/>
                <w:szCs w:val="18"/>
                <w:vertAlign w:val="baseline"/>
                <w:lang w:val="en-US" w:eastAsia="zh-CN"/>
              </w:rPr>
            </w:pPr>
          </w:p>
        </w:tc>
      </w:tr>
      <w:tr w14:paraId="041B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top"/>
          </w:tcPr>
          <w:p w14:paraId="68D92A67">
            <w:pPr>
              <w:jc w:val="center"/>
              <w:rPr>
                <w:rFonts w:hint="eastAsia"/>
                <w:sz w:val="18"/>
                <w:szCs w:val="18"/>
                <w:vertAlign w:val="baseline"/>
                <w:lang w:val="en-US" w:eastAsia="zh-CN"/>
              </w:rPr>
            </w:pPr>
          </w:p>
          <w:p w14:paraId="3187679B">
            <w:pPr>
              <w:jc w:val="center"/>
              <w:rPr>
                <w:rFonts w:hint="eastAsia"/>
                <w:sz w:val="18"/>
                <w:szCs w:val="18"/>
                <w:vertAlign w:val="baseline"/>
                <w:lang w:val="en-US" w:eastAsia="zh-CN"/>
              </w:rPr>
            </w:pPr>
          </w:p>
          <w:p w14:paraId="28012C75">
            <w:pPr>
              <w:jc w:val="center"/>
              <w:rPr>
                <w:rFonts w:hint="eastAsia"/>
                <w:sz w:val="18"/>
                <w:szCs w:val="18"/>
                <w:vertAlign w:val="baseline"/>
                <w:lang w:val="en-US" w:eastAsia="zh-CN"/>
              </w:rPr>
            </w:pPr>
          </w:p>
          <w:p w14:paraId="73EEDF7C">
            <w:pPr>
              <w:jc w:val="center"/>
              <w:rPr>
                <w:rFonts w:hint="eastAsia"/>
                <w:sz w:val="18"/>
                <w:szCs w:val="18"/>
                <w:vertAlign w:val="baseline"/>
                <w:lang w:val="en-US" w:eastAsia="zh-CN"/>
              </w:rPr>
            </w:pPr>
          </w:p>
          <w:p w14:paraId="1171F34F">
            <w:pPr>
              <w:jc w:val="center"/>
              <w:rPr>
                <w:rFonts w:hint="default"/>
                <w:sz w:val="18"/>
                <w:szCs w:val="18"/>
                <w:vertAlign w:val="baseline"/>
                <w:lang w:val="en-US" w:eastAsia="zh-CN"/>
              </w:rPr>
            </w:pPr>
            <w:r>
              <w:rPr>
                <w:rFonts w:hint="eastAsia"/>
                <w:sz w:val="18"/>
                <w:szCs w:val="18"/>
                <w:vertAlign w:val="baseline"/>
                <w:lang w:val="en-US" w:eastAsia="zh-CN"/>
              </w:rPr>
              <w:t>2</w:t>
            </w:r>
          </w:p>
        </w:tc>
        <w:tc>
          <w:tcPr>
            <w:tcW w:w="1195" w:type="dxa"/>
          </w:tcPr>
          <w:p w14:paraId="73587D11">
            <w:pPr>
              <w:jc w:val="cente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pPr>
          </w:p>
          <w:p w14:paraId="25447052">
            <w:pPr>
              <w:jc w:val="cente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pPr>
          </w:p>
          <w:p w14:paraId="496F26E9">
            <w:pPr>
              <w:jc w:val="cente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pPr>
          </w:p>
          <w:p w14:paraId="63393732">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恒温箱</w:t>
            </w:r>
          </w:p>
        </w:tc>
        <w:tc>
          <w:tcPr>
            <w:tcW w:w="502" w:type="dxa"/>
          </w:tcPr>
          <w:p w14:paraId="570E9F4D">
            <w:pPr>
              <w:jc w:val="center"/>
              <w:rPr>
                <w:rFonts w:hint="eastAsia" w:asciiTheme="minorEastAsia" w:hAnsiTheme="minorEastAsia" w:eastAsiaTheme="minorEastAsia" w:cstheme="minorEastAsia"/>
                <w:b w:val="0"/>
                <w:bCs w:val="0"/>
                <w:sz w:val="18"/>
                <w:szCs w:val="18"/>
                <w:vertAlign w:val="baseline"/>
                <w:lang w:val="en-US" w:eastAsia="zh-CN"/>
              </w:rPr>
            </w:pPr>
          </w:p>
          <w:p w14:paraId="60A00E8E">
            <w:pPr>
              <w:jc w:val="center"/>
              <w:rPr>
                <w:rFonts w:hint="eastAsia" w:asciiTheme="minorEastAsia" w:hAnsiTheme="minorEastAsia" w:eastAsiaTheme="minorEastAsia" w:cstheme="minorEastAsia"/>
                <w:b w:val="0"/>
                <w:bCs w:val="0"/>
                <w:sz w:val="18"/>
                <w:szCs w:val="18"/>
                <w:vertAlign w:val="baseline"/>
                <w:lang w:val="en-US" w:eastAsia="zh-CN"/>
              </w:rPr>
            </w:pPr>
          </w:p>
          <w:p w14:paraId="4C1CAC0E">
            <w:pPr>
              <w:jc w:val="center"/>
              <w:rPr>
                <w:rFonts w:hint="eastAsia" w:asciiTheme="minorEastAsia" w:hAnsiTheme="minorEastAsia" w:eastAsiaTheme="minorEastAsia" w:cstheme="minorEastAsia"/>
                <w:b w:val="0"/>
                <w:bCs w:val="0"/>
                <w:sz w:val="18"/>
                <w:szCs w:val="18"/>
                <w:vertAlign w:val="baseline"/>
                <w:lang w:val="en-US" w:eastAsia="zh-CN"/>
              </w:rPr>
            </w:pPr>
          </w:p>
          <w:p w14:paraId="7135646E">
            <w:pPr>
              <w:jc w:val="center"/>
              <w:rPr>
                <w:rFonts w:hint="eastAsia" w:asciiTheme="minorEastAsia" w:hAnsiTheme="minorEastAsia" w:eastAsiaTheme="minorEastAsia" w:cstheme="minorEastAsia"/>
                <w:b w:val="0"/>
                <w:bCs w:val="0"/>
                <w:sz w:val="18"/>
                <w:szCs w:val="18"/>
                <w:vertAlign w:val="baseline"/>
                <w:lang w:val="en-US" w:eastAsia="zh-CN"/>
              </w:rPr>
            </w:pPr>
          </w:p>
          <w:p w14:paraId="2EDB41BC">
            <w:p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1</w:t>
            </w:r>
          </w:p>
        </w:tc>
        <w:tc>
          <w:tcPr>
            <w:tcW w:w="633" w:type="dxa"/>
          </w:tcPr>
          <w:p w14:paraId="0B1BA8E6">
            <w:pPr>
              <w:jc w:val="center"/>
              <w:rPr>
                <w:rFonts w:hint="eastAsia" w:asciiTheme="minorEastAsia" w:hAnsiTheme="minorEastAsia" w:eastAsiaTheme="minorEastAsia" w:cstheme="minorEastAsia"/>
                <w:b w:val="0"/>
                <w:bCs w:val="0"/>
                <w:sz w:val="18"/>
                <w:szCs w:val="18"/>
                <w:vertAlign w:val="baseline"/>
                <w:lang w:val="en-US" w:eastAsia="zh-CN"/>
              </w:rPr>
            </w:pPr>
          </w:p>
          <w:p w14:paraId="3531B4D0">
            <w:pPr>
              <w:jc w:val="center"/>
              <w:rPr>
                <w:rFonts w:hint="eastAsia" w:asciiTheme="minorEastAsia" w:hAnsiTheme="minorEastAsia" w:eastAsiaTheme="minorEastAsia" w:cstheme="minorEastAsia"/>
                <w:b w:val="0"/>
                <w:bCs w:val="0"/>
                <w:sz w:val="18"/>
                <w:szCs w:val="18"/>
                <w:vertAlign w:val="baseline"/>
                <w:lang w:val="en-US" w:eastAsia="zh-CN"/>
              </w:rPr>
            </w:pPr>
          </w:p>
          <w:p w14:paraId="6AC87B66">
            <w:pPr>
              <w:jc w:val="center"/>
              <w:rPr>
                <w:rFonts w:hint="eastAsia" w:asciiTheme="minorEastAsia" w:hAnsiTheme="minorEastAsia" w:eastAsiaTheme="minorEastAsia" w:cstheme="minorEastAsia"/>
                <w:b w:val="0"/>
                <w:bCs w:val="0"/>
                <w:sz w:val="18"/>
                <w:szCs w:val="18"/>
                <w:vertAlign w:val="baseline"/>
                <w:lang w:val="en-US" w:eastAsia="zh-CN"/>
              </w:rPr>
            </w:pPr>
          </w:p>
          <w:p w14:paraId="62CDA52F">
            <w:pPr>
              <w:jc w:val="center"/>
              <w:rPr>
                <w:rFonts w:hint="eastAsia" w:asciiTheme="minorEastAsia" w:hAnsiTheme="minorEastAsia" w:eastAsiaTheme="minorEastAsia" w:cstheme="minorEastAsia"/>
                <w:b w:val="0"/>
                <w:bCs w:val="0"/>
                <w:sz w:val="18"/>
                <w:szCs w:val="18"/>
                <w:vertAlign w:val="baseline"/>
                <w:lang w:val="en-US" w:eastAsia="zh-CN"/>
              </w:rPr>
            </w:pPr>
          </w:p>
          <w:p w14:paraId="1740E0A9">
            <w:p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台</w:t>
            </w:r>
          </w:p>
        </w:tc>
        <w:tc>
          <w:tcPr>
            <w:tcW w:w="5907" w:type="dxa"/>
          </w:tcPr>
          <w:p w14:paraId="7C23EB09">
            <w:pPr>
              <w:numPr>
                <w:ilvl w:val="0"/>
                <w:numId w:val="2"/>
              </w:numPr>
              <w:jc w:val="left"/>
              <w:rPr>
                <w:rFonts w:hint="eastAsia" w:ascii="仿宋" w:hAnsi="仿宋" w:eastAsia="仿宋" w:cs="仿宋"/>
                <w:sz w:val="18"/>
                <w:szCs w:val="18"/>
              </w:rPr>
            </w:pPr>
            <w:r>
              <w:rPr>
                <w:rFonts w:hint="eastAsia" w:ascii="仿宋" w:hAnsi="仿宋" w:eastAsia="仿宋" w:cs="仿宋"/>
                <w:sz w:val="18"/>
                <w:szCs w:val="18"/>
              </w:rPr>
              <w:t>电气控制系统，制冷系统、制热系统、显示系统。</w:t>
            </w:r>
          </w:p>
          <w:p w14:paraId="79AD35A5">
            <w:pPr>
              <w:numPr>
                <w:ilvl w:val="0"/>
                <w:numId w:val="2"/>
              </w:numPr>
              <w:ind w:left="0" w:leftChars="0" w:firstLine="0" w:firstLineChars="0"/>
              <w:jc w:val="left"/>
              <w:rPr>
                <w:rFonts w:hint="eastAsia" w:ascii="仿宋" w:hAnsi="仿宋" w:eastAsia="仿宋" w:cs="仿宋"/>
                <w:sz w:val="18"/>
                <w:szCs w:val="18"/>
              </w:rPr>
            </w:pPr>
            <w:r>
              <w:rPr>
                <w:rFonts w:hint="eastAsia" w:ascii="仿宋" w:hAnsi="仿宋" w:eastAsia="仿宋" w:cs="仿宋"/>
                <w:sz w:val="18"/>
                <w:szCs w:val="18"/>
              </w:rPr>
              <w:t>箱体内部采用高密度聚氨酯整体发泡，具有重量轻、保温性能好等特点。</w:t>
            </w:r>
          </w:p>
          <w:p w14:paraId="644D950E">
            <w:pPr>
              <w:numPr>
                <w:ilvl w:val="0"/>
                <w:numId w:val="2"/>
              </w:numPr>
              <w:ind w:left="0" w:leftChars="0" w:firstLine="0" w:firstLineChars="0"/>
              <w:jc w:val="left"/>
              <w:rPr>
                <w:rFonts w:hint="eastAsia" w:ascii="仿宋" w:hAnsi="仿宋" w:eastAsia="仿宋" w:cs="仿宋"/>
                <w:sz w:val="18"/>
                <w:szCs w:val="18"/>
              </w:rPr>
            </w:pPr>
            <w:r>
              <w:rPr>
                <w:rFonts w:hint="eastAsia" w:ascii="仿宋" w:hAnsi="仿宋" w:eastAsia="仿宋" w:cs="仿宋"/>
                <w:sz w:val="18"/>
                <w:szCs w:val="18"/>
              </w:rPr>
              <w:t>适合高温高湿地区，外门防凝露技术的应用，85%湿度无凝露。</w:t>
            </w:r>
          </w:p>
          <w:p w14:paraId="0978138A">
            <w:pPr>
              <w:numPr>
                <w:ilvl w:val="0"/>
                <w:numId w:val="0"/>
              </w:numPr>
              <w:ind w:leftChars="0"/>
              <w:jc w:val="left"/>
              <w:rPr>
                <w:rFonts w:hint="eastAsia" w:ascii="仿宋" w:hAnsi="仿宋" w:eastAsia="仿宋" w:cs="仿宋"/>
                <w:sz w:val="18"/>
                <w:szCs w:val="18"/>
              </w:rPr>
            </w:pPr>
            <w:r>
              <w:rPr>
                <w:rFonts w:hint="eastAsia" w:ascii="仿宋" w:hAnsi="仿宋" w:eastAsia="仿宋" w:cs="仿宋"/>
                <w:sz w:val="18"/>
                <w:szCs w:val="18"/>
              </w:rPr>
              <w:t>4、智能电脑温度控制器，数码显示、控温精度高。</w:t>
            </w:r>
          </w:p>
          <w:p w14:paraId="06CD081F">
            <w:pPr>
              <w:numPr>
                <w:ilvl w:val="0"/>
                <w:numId w:val="0"/>
              </w:numPr>
              <w:ind w:leftChars="0"/>
              <w:jc w:val="left"/>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具有高低温报警、温感器故障报警和安全锁功能，防止出现意外。</w:t>
            </w:r>
          </w:p>
          <w:p w14:paraId="2B0ABCC1">
            <w:pPr>
              <w:jc w:val="left"/>
              <w:rPr>
                <w:rFonts w:hint="eastAsia" w:ascii="仿宋" w:hAnsi="仿宋" w:eastAsia="仿宋" w:cs="仿宋"/>
                <w:sz w:val="18"/>
                <w:szCs w:val="18"/>
                <w:vertAlign w:val="baseline"/>
                <w:lang w:val="en-US" w:eastAsia="zh-CN"/>
              </w:rPr>
            </w:pPr>
          </w:p>
        </w:tc>
      </w:tr>
      <w:tr w14:paraId="27BE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top"/>
          </w:tcPr>
          <w:p w14:paraId="1CE7F0C3">
            <w:pPr>
              <w:jc w:val="center"/>
              <w:rPr>
                <w:rFonts w:hint="eastAsia"/>
                <w:sz w:val="18"/>
                <w:szCs w:val="18"/>
                <w:vertAlign w:val="baseline"/>
                <w:lang w:val="en-US" w:eastAsia="zh-CN"/>
              </w:rPr>
            </w:pPr>
          </w:p>
          <w:p w14:paraId="547BD079">
            <w:pPr>
              <w:jc w:val="center"/>
              <w:rPr>
                <w:rFonts w:hint="eastAsia"/>
                <w:sz w:val="18"/>
                <w:szCs w:val="18"/>
                <w:vertAlign w:val="baseline"/>
                <w:lang w:val="en-US" w:eastAsia="zh-CN"/>
              </w:rPr>
            </w:pPr>
          </w:p>
          <w:p w14:paraId="40E09600">
            <w:pPr>
              <w:jc w:val="center"/>
              <w:rPr>
                <w:rFonts w:hint="eastAsia"/>
                <w:sz w:val="18"/>
                <w:szCs w:val="18"/>
                <w:vertAlign w:val="baseline"/>
                <w:lang w:val="en-US" w:eastAsia="zh-CN"/>
              </w:rPr>
            </w:pPr>
          </w:p>
          <w:p w14:paraId="1B00740C">
            <w:pPr>
              <w:jc w:val="center"/>
              <w:rPr>
                <w:rFonts w:hint="eastAsia"/>
                <w:sz w:val="18"/>
                <w:szCs w:val="18"/>
                <w:vertAlign w:val="baseline"/>
                <w:lang w:val="en-US" w:eastAsia="zh-CN"/>
              </w:rPr>
            </w:pPr>
          </w:p>
          <w:p w14:paraId="2BBDAFFC">
            <w:pPr>
              <w:jc w:val="center"/>
              <w:rPr>
                <w:rFonts w:hint="eastAsia"/>
                <w:sz w:val="18"/>
                <w:szCs w:val="18"/>
                <w:vertAlign w:val="baseline"/>
                <w:lang w:val="en-US" w:eastAsia="zh-CN"/>
              </w:rPr>
            </w:pPr>
          </w:p>
          <w:p w14:paraId="1AD1A9C7">
            <w:pPr>
              <w:jc w:val="center"/>
              <w:rPr>
                <w:rFonts w:hint="eastAsia"/>
                <w:sz w:val="18"/>
                <w:szCs w:val="18"/>
                <w:vertAlign w:val="baseline"/>
                <w:lang w:val="en-US" w:eastAsia="zh-CN"/>
              </w:rPr>
            </w:pPr>
          </w:p>
          <w:p w14:paraId="74A7B107">
            <w:pPr>
              <w:jc w:val="center"/>
              <w:rPr>
                <w:rFonts w:hint="eastAsia"/>
                <w:sz w:val="18"/>
                <w:szCs w:val="18"/>
                <w:vertAlign w:val="baseline"/>
                <w:lang w:val="en-US" w:eastAsia="zh-CN"/>
              </w:rPr>
            </w:pPr>
          </w:p>
          <w:p w14:paraId="72B74C87">
            <w:pPr>
              <w:jc w:val="center"/>
              <w:rPr>
                <w:rFonts w:hint="default"/>
                <w:sz w:val="18"/>
                <w:szCs w:val="18"/>
                <w:vertAlign w:val="baseline"/>
                <w:lang w:val="en-US" w:eastAsia="zh-CN"/>
              </w:rPr>
            </w:pPr>
            <w:r>
              <w:rPr>
                <w:rFonts w:hint="eastAsia"/>
                <w:sz w:val="18"/>
                <w:szCs w:val="18"/>
                <w:vertAlign w:val="baseline"/>
                <w:lang w:val="en-US" w:eastAsia="zh-CN"/>
              </w:rPr>
              <w:t>3</w:t>
            </w:r>
          </w:p>
        </w:tc>
        <w:tc>
          <w:tcPr>
            <w:tcW w:w="1195" w:type="dxa"/>
            <w:vAlign w:val="center"/>
          </w:tcPr>
          <w:p w14:paraId="0E1D627E">
            <w:pPr>
              <w:keepNext w:val="0"/>
              <w:keepLines w:val="0"/>
              <w:widowControl/>
              <w:suppressLineNumbers w:val="0"/>
              <w:jc w:val="center"/>
              <w:textAlignment w:val="center"/>
              <w:rPr>
                <w:rFonts w:hint="eastAsia" w:asciiTheme="minorEastAsia" w:hAnsiTheme="minorEastAsia" w:eastAsiaTheme="minorEastAsia" w:cstheme="minorEastAsia"/>
                <w:b w:val="0"/>
                <w:i w:val="0"/>
                <w:caps w:val="0"/>
                <w:color w:val="000000" w:themeColor="text1"/>
                <w:spacing w:val="0"/>
                <w:w w:val="100"/>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kern w:val="0"/>
                <w:sz w:val="18"/>
                <w:szCs w:val="18"/>
                <w:lang w:val="en-US" w:eastAsia="zh-CN"/>
              </w:rPr>
              <w:t>电子光学阴道镜</w:t>
            </w:r>
          </w:p>
        </w:tc>
        <w:tc>
          <w:tcPr>
            <w:tcW w:w="502" w:type="dxa"/>
            <w:vAlign w:val="center"/>
          </w:tcPr>
          <w:p w14:paraId="410E3125">
            <w:pPr>
              <w:widowControl/>
              <w:jc w:val="center"/>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w:t>
            </w:r>
          </w:p>
        </w:tc>
        <w:tc>
          <w:tcPr>
            <w:tcW w:w="633" w:type="dxa"/>
          </w:tcPr>
          <w:p w14:paraId="6A424FC3">
            <w:pPr>
              <w:jc w:val="center"/>
              <w:rPr>
                <w:rFonts w:hint="eastAsia" w:asciiTheme="minorEastAsia" w:hAnsiTheme="minorEastAsia" w:eastAsiaTheme="minorEastAsia" w:cstheme="minorEastAsia"/>
                <w:sz w:val="18"/>
                <w:szCs w:val="18"/>
                <w:vertAlign w:val="baseline"/>
                <w:lang w:val="en-US" w:eastAsia="zh-CN"/>
              </w:rPr>
            </w:pPr>
          </w:p>
          <w:p w14:paraId="344C0A2A">
            <w:pPr>
              <w:jc w:val="center"/>
              <w:rPr>
                <w:rFonts w:hint="eastAsia" w:asciiTheme="minorEastAsia" w:hAnsiTheme="minorEastAsia" w:eastAsiaTheme="minorEastAsia" w:cstheme="minorEastAsia"/>
                <w:sz w:val="18"/>
                <w:szCs w:val="18"/>
                <w:vertAlign w:val="baseline"/>
                <w:lang w:val="en-US" w:eastAsia="zh-CN"/>
              </w:rPr>
            </w:pPr>
          </w:p>
          <w:p w14:paraId="2D58DF99">
            <w:pPr>
              <w:jc w:val="center"/>
              <w:rPr>
                <w:rFonts w:hint="eastAsia" w:asciiTheme="minorEastAsia" w:hAnsiTheme="minorEastAsia" w:eastAsiaTheme="minorEastAsia" w:cstheme="minorEastAsia"/>
                <w:sz w:val="18"/>
                <w:szCs w:val="18"/>
                <w:vertAlign w:val="baseline"/>
                <w:lang w:val="en-US" w:eastAsia="zh-CN"/>
              </w:rPr>
            </w:pPr>
          </w:p>
          <w:p w14:paraId="40B330F1">
            <w:pPr>
              <w:jc w:val="center"/>
              <w:rPr>
                <w:rFonts w:hint="eastAsia" w:asciiTheme="minorEastAsia" w:hAnsiTheme="minorEastAsia" w:eastAsiaTheme="minorEastAsia" w:cstheme="minorEastAsia"/>
                <w:sz w:val="18"/>
                <w:szCs w:val="18"/>
                <w:vertAlign w:val="baseline"/>
                <w:lang w:val="en-US" w:eastAsia="zh-CN"/>
              </w:rPr>
            </w:pPr>
          </w:p>
          <w:p w14:paraId="55FD2365">
            <w:pPr>
              <w:jc w:val="center"/>
              <w:rPr>
                <w:rFonts w:hint="eastAsia" w:asciiTheme="minorEastAsia" w:hAnsiTheme="minorEastAsia" w:eastAsiaTheme="minorEastAsia" w:cstheme="minorEastAsia"/>
                <w:sz w:val="18"/>
                <w:szCs w:val="18"/>
                <w:vertAlign w:val="baseline"/>
                <w:lang w:val="en-US" w:eastAsia="zh-CN"/>
              </w:rPr>
            </w:pPr>
          </w:p>
          <w:p w14:paraId="0E3204E7">
            <w:pPr>
              <w:jc w:val="center"/>
              <w:rPr>
                <w:rFonts w:hint="eastAsia" w:asciiTheme="minorEastAsia" w:hAnsiTheme="minorEastAsia" w:eastAsiaTheme="minorEastAsia" w:cstheme="minorEastAsia"/>
                <w:sz w:val="18"/>
                <w:szCs w:val="18"/>
                <w:vertAlign w:val="baseline"/>
                <w:lang w:val="en-US" w:eastAsia="zh-CN"/>
              </w:rPr>
            </w:pPr>
          </w:p>
          <w:p w14:paraId="3CEE175E">
            <w:pPr>
              <w:jc w:val="center"/>
              <w:rPr>
                <w:rFonts w:hint="eastAsia" w:asciiTheme="minorEastAsia" w:hAnsiTheme="minorEastAsia" w:eastAsiaTheme="minorEastAsia" w:cstheme="minorEastAsia"/>
                <w:sz w:val="18"/>
                <w:szCs w:val="18"/>
                <w:vertAlign w:val="baseline"/>
                <w:lang w:val="en-US" w:eastAsia="zh-CN"/>
              </w:rPr>
            </w:pPr>
          </w:p>
          <w:p w14:paraId="7AE6F0EE">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台</w:t>
            </w:r>
          </w:p>
        </w:tc>
        <w:tc>
          <w:tcPr>
            <w:tcW w:w="5907" w:type="dxa"/>
          </w:tcPr>
          <w:p w14:paraId="60118E05">
            <w:pPr>
              <w:spacing w:line="320" w:lineRule="exact"/>
              <w:ind w:firstLine="90" w:firstLineChars="50"/>
              <w:jc w:val="left"/>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rPr>
              <w:t>1、</w:t>
            </w:r>
            <w:r>
              <w:rPr>
                <w:rFonts w:hint="eastAsia" w:ascii="仿宋" w:hAnsi="仿宋" w:eastAsia="仿宋" w:cs="仿宋"/>
                <w:b w:val="0"/>
                <w:bCs w:val="0"/>
                <w:sz w:val="18"/>
                <w:szCs w:val="18"/>
                <w:lang w:val="en-US" w:eastAsia="zh-CN"/>
              </w:rPr>
              <w:t>品牌：国产</w:t>
            </w:r>
          </w:p>
          <w:p w14:paraId="6578383B">
            <w:pPr>
              <w:spacing w:line="400" w:lineRule="exact"/>
              <w:ind w:left="1005" w:leftChars="50" w:hanging="900" w:hangingChars="500"/>
              <w:jc w:val="left"/>
              <w:rPr>
                <w:rFonts w:hint="eastAsia" w:ascii="仿宋" w:hAnsi="仿宋" w:eastAsia="仿宋" w:cs="仿宋"/>
                <w:b w:val="0"/>
                <w:bCs w:val="0"/>
                <w:sz w:val="18"/>
                <w:szCs w:val="18"/>
              </w:rPr>
            </w:pPr>
            <w:r>
              <w:rPr>
                <w:rFonts w:hint="eastAsia" w:ascii="仿宋" w:hAnsi="仿宋" w:eastAsia="仿宋" w:cs="仿宋"/>
                <w:b w:val="0"/>
                <w:bCs w:val="0"/>
                <w:sz w:val="18"/>
                <w:szCs w:val="18"/>
              </w:rPr>
              <w:t>2、高亮度光源</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rPr>
              <w:t>有内置可调绿色滤光光学镜片。</w:t>
            </w:r>
          </w:p>
          <w:p w14:paraId="681E6B8B">
            <w:pPr>
              <w:spacing w:line="400" w:lineRule="exact"/>
              <w:ind w:left="1110" w:leftChars="57" w:hanging="990" w:hangingChars="550"/>
              <w:jc w:val="left"/>
              <w:rPr>
                <w:rFonts w:hint="eastAsia" w:ascii="仿宋" w:hAnsi="仿宋" w:eastAsia="仿宋" w:cs="仿宋"/>
                <w:b w:val="0"/>
                <w:bCs w:val="0"/>
                <w:sz w:val="18"/>
                <w:szCs w:val="18"/>
              </w:rPr>
            </w:pPr>
            <w:r>
              <w:rPr>
                <w:rFonts w:hint="eastAsia" w:ascii="仿宋" w:hAnsi="仿宋" w:eastAsia="仿宋" w:cs="仿宋"/>
                <w:b w:val="0"/>
                <w:bCs w:val="0"/>
                <w:sz w:val="18"/>
                <w:szCs w:val="18"/>
              </w:rPr>
              <w:t>3、外置CCD摄像模块</w:t>
            </w: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rPr>
              <w:t>专业数字相机2400万像素。</w:t>
            </w:r>
          </w:p>
          <w:p w14:paraId="761DEF70">
            <w:pPr>
              <w:spacing w:line="400" w:lineRule="exact"/>
              <w:ind w:left="1470" w:leftChars="57" w:hanging="1350" w:hangingChars="750"/>
              <w:jc w:val="left"/>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4</w:t>
            </w:r>
            <w:r>
              <w:rPr>
                <w:rFonts w:hint="eastAsia" w:ascii="仿宋" w:hAnsi="仿宋" w:eastAsia="仿宋" w:cs="仿宋"/>
                <w:b w:val="0"/>
                <w:bCs w:val="0"/>
                <w:sz w:val="18"/>
                <w:szCs w:val="18"/>
              </w:rPr>
              <w:t>、</w:t>
            </w:r>
            <w:r>
              <w:rPr>
                <w:rFonts w:hint="eastAsia" w:ascii="仿宋" w:hAnsi="仿宋" w:eastAsia="仿宋" w:cs="仿宋"/>
                <w:b w:val="0"/>
                <w:bCs w:val="0"/>
                <w:sz w:val="18"/>
                <w:szCs w:val="18"/>
                <w:lang w:val="en-US" w:eastAsia="zh-CN"/>
              </w:rPr>
              <w:t>具有</w:t>
            </w:r>
            <w:r>
              <w:rPr>
                <w:rFonts w:hint="eastAsia" w:ascii="仿宋" w:hAnsi="仿宋" w:eastAsia="仿宋" w:cs="仿宋"/>
                <w:b w:val="0"/>
                <w:bCs w:val="0"/>
                <w:sz w:val="18"/>
                <w:szCs w:val="18"/>
              </w:rPr>
              <w:t>可移动支架系统</w:t>
            </w:r>
          </w:p>
          <w:p w14:paraId="25B4E755">
            <w:pPr>
              <w:spacing w:line="400" w:lineRule="exact"/>
              <w:ind w:left="105" w:leftChars="50"/>
              <w:jc w:val="left"/>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5</w:t>
            </w:r>
            <w:r>
              <w:rPr>
                <w:rFonts w:hint="eastAsia" w:ascii="仿宋" w:hAnsi="仿宋" w:eastAsia="仿宋" w:cs="仿宋"/>
                <w:b w:val="0"/>
                <w:bCs w:val="0"/>
                <w:sz w:val="18"/>
                <w:szCs w:val="18"/>
              </w:rPr>
              <w:t>、</w:t>
            </w:r>
            <w:r>
              <w:rPr>
                <w:rFonts w:hint="eastAsia" w:ascii="仿宋" w:hAnsi="仿宋" w:eastAsia="仿宋" w:cs="仿宋"/>
                <w:b w:val="0"/>
                <w:bCs w:val="0"/>
                <w:sz w:val="18"/>
                <w:szCs w:val="18"/>
                <w:lang w:val="en-US" w:eastAsia="zh-CN"/>
              </w:rPr>
              <w:t>具有</w:t>
            </w:r>
            <w:r>
              <w:rPr>
                <w:rFonts w:hint="eastAsia" w:ascii="仿宋" w:hAnsi="仿宋" w:eastAsia="仿宋" w:cs="仿宋"/>
                <w:b w:val="0"/>
                <w:bCs w:val="0"/>
                <w:sz w:val="18"/>
                <w:szCs w:val="18"/>
              </w:rPr>
              <w:t>可调键盘托架。</w:t>
            </w:r>
          </w:p>
          <w:p w14:paraId="59950319">
            <w:pPr>
              <w:spacing w:line="400" w:lineRule="exact"/>
              <w:ind w:left="1095" w:leftChars="50" w:hanging="990" w:hangingChars="550"/>
              <w:jc w:val="left"/>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6</w:t>
            </w:r>
            <w:r>
              <w:rPr>
                <w:rFonts w:hint="eastAsia" w:ascii="仿宋" w:hAnsi="仿宋" w:eastAsia="仿宋" w:cs="仿宋"/>
                <w:b w:val="0"/>
                <w:bCs w:val="0"/>
                <w:sz w:val="18"/>
                <w:szCs w:val="18"/>
              </w:rPr>
              <w:t>、</w:t>
            </w:r>
            <w:r>
              <w:rPr>
                <w:rFonts w:hint="eastAsia" w:ascii="仿宋" w:hAnsi="仿宋" w:eastAsia="仿宋" w:cs="仿宋"/>
                <w:b w:val="0"/>
                <w:bCs w:val="0"/>
                <w:sz w:val="18"/>
                <w:szCs w:val="18"/>
                <w:lang w:val="en-US" w:eastAsia="zh-CN"/>
              </w:rPr>
              <w:t>具有</w:t>
            </w:r>
            <w:r>
              <w:rPr>
                <w:rFonts w:hint="eastAsia" w:ascii="仿宋" w:hAnsi="仿宋" w:eastAsia="仿宋" w:cs="仿宋"/>
                <w:b w:val="0"/>
                <w:bCs w:val="0"/>
                <w:sz w:val="18"/>
                <w:szCs w:val="18"/>
              </w:rPr>
              <w:t>计算机系统</w:t>
            </w:r>
          </w:p>
          <w:p w14:paraId="0F7E8D41">
            <w:pPr>
              <w:spacing w:line="400" w:lineRule="exact"/>
              <w:ind w:firstLine="90" w:firstLineChars="50"/>
              <w:jc w:val="left"/>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7</w:t>
            </w:r>
            <w:r>
              <w:rPr>
                <w:rFonts w:hint="eastAsia" w:ascii="仿宋" w:hAnsi="仿宋" w:eastAsia="仿宋" w:cs="仿宋"/>
                <w:b w:val="0"/>
                <w:bCs w:val="0"/>
                <w:sz w:val="18"/>
                <w:szCs w:val="18"/>
              </w:rPr>
              <w:t>、配备激光彩色打印机。</w:t>
            </w:r>
          </w:p>
          <w:p w14:paraId="57230F08">
            <w:pPr>
              <w:spacing w:line="400" w:lineRule="exact"/>
              <w:ind w:firstLine="90" w:firstLineChars="50"/>
              <w:jc w:val="left"/>
              <w:rPr>
                <w:rFonts w:hint="eastAsia" w:ascii="仿宋" w:hAnsi="仿宋" w:eastAsia="仿宋" w:cs="仿宋"/>
                <w:b w:val="0"/>
                <w:sz w:val="18"/>
                <w:szCs w:val="18"/>
                <w:lang w:val="en-US" w:eastAsia="zh-CN"/>
              </w:rPr>
            </w:pPr>
            <w:r>
              <w:rPr>
                <w:rFonts w:hint="eastAsia" w:ascii="仿宋" w:hAnsi="仿宋" w:eastAsia="仿宋" w:cs="仿宋"/>
                <w:b w:val="0"/>
                <w:bCs w:val="0"/>
                <w:sz w:val="18"/>
                <w:szCs w:val="18"/>
                <w:lang w:val="en-US" w:eastAsia="zh-CN"/>
              </w:rPr>
              <w:t>8</w:t>
            </w:r>
            <w:r>
              <w:rPr>
                <w:rFonts w:hint="eastAsia" w:ascii="仿宋" w:hAnsi="仿宋" w:eastAsia="仿宋" w:cs="仿宋"/>
                <w:b w:val="0"/>
                <w:bCs w:val="0"/>
                <w:sz w:val="18"/>
                <w:szCs w:val="18"/>
              </w:rPr>
              <w:t>、</w:t>
            </w:r>
            <w:r>
              <w:rPr>
                <w:rFonts w:hint="eastAsia" w:ascii="仿宋" w:hAnsi="仿宋" w:eastAsia="仿宋" w:cs="仿宋"/>
                <w:b w:val="0"/>
                <w:bCs w:val="0"/>
                <w:sz w:val="18"/>
                <w:szCs w:val="18"/>
                <w:lang w:eastAsia="zh-CN"/>
              </w:rPr>
              <w:t>具</w:t>
            </w:r>
            <w:r>
              <w:rPr>
                <w:rFonts w:hint="eastAsia" w:ascii="仿宋" w:hAnsi="仿宋" w:eastAsia="仿宋" w:cs="仿宋"/>
                <w:b w:val="0"/>
                <w:bCs w:val="0"/>
                <w:sz w:val="18"/>
                <w:szCs w:val="18"/>
                <w:lang w:val="en-US" w:eastAsia="zh-CN"/>
              </w:rPr>
              <w:t>有智能</w:t>
            </w:r>
            <w:r>
              <w:rPr>
                <w:rFonts w:hint="eastAsia" w:ascii="仿宋" w:hAnsi="仿宋" w:eastAsia="仿宋" w:cs="仿宋"/>
                <w:b w:val="0"/>
                <w:bCs w:val="0"/>
                <w:sz w:val="18"/>
                <w:szCs w:val="18"/>
              </w:rPr>
              <w:t>图像处理软件</w:t>
            </w:r>
          </w:p>
          <w:p w14:paraId="2EFE38A8">
            <w:pPr>
              <w:jc w:val="left"/>
              <w:rPr>
                <w:rFonts w:hint="eastAsia" w:ascii="仿宋" w:hAnsi="仿宋" w:eastAsia="仿宋" w:cs="仿宋"/>
                <w:sz w:val="18"/>
                <w:szCs w:val="18"/>
                <w:lang w:val="en-US" w:eastAsia="zh-CN"/>
              </w:rPr>
            </w:pPr>
            <w:r>
              <w:rPr>
                <w:rFonts w:hint="eastAsia" w:ascii="仿宋" w:hAnsi="仿宋" w:eastAsia="仿宋" w:cs="仿宋"/>
                <w:b w:val="0"/>
                <w:sz w:val="18"/>
                <w:szCs w:val="18"/>
                <w:lang w:val="en-US" w:eastAsia="zh-CN"/>
              </w:rPr>
              <w:t>9.具有</w:t>
            </w:r>
            <w:r>
              <w:rPr>
                <w:rFonts w:hint="eastAsia" w:ascii="仿宋" w:hAnsi="仿宋" w:eastAsia="仿宋" w:cs="仿宋"/>
                <w:sz w:val="18"/>
                <w:szCs w:val="18"/>
              </w:rPr>
              <w:t>预装智能图像识别系统（AICS），不用联接外网上传云端服务器</w:t>
            </w:r>
          </w:p>
          <w:p w14:paraId="31FB4161">
            <w:pPr>
              <w:pStyle w:val="8"/>
              <w:jc w:val="left"/>
              <w:rPr>
                <w:rFonts w:hint="eastAsia" w:ascii="仿宋" w:hAnsi="仿宋" w:eastAsia="仿宋" w:cs="仿宋"/>
                <w:sz w:val="18"/>
                <w:szCs w:val="18"/>
                <w:lang w:val="en-US" w:eastAsia="zh-CN"/>
              </w:rPr>
            </w:pPr>
          </w:p>
          <w:p w14:paraId="4506324F">
            <w:pPr>
              <w:jc w:val="left"/>
              <w:rPr>
                <w:rFonts w:hint="eastAsia" w:ascii="仿宋" w:hAnsi="仿宋" w:eastAsia="仿宋" w:cs="仿宋"/>
                <w:sz w:val="18"/>
                <w:szCs w:val="18"/>
                <w:vertAlign w:val="baseline"/>
                <w:lang w:val="en-US" w:eastAsia="zh-CN"/>
              </w:rPr>
            </w:pPr>
          </w:p>
        </w:tc>
      </w:tr>
      <w:tr w14:paraId="197E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top"/>
          </w:tcPr>
          <w:p w14:paraId="1996F27C">
            <w:pPr>
              <w:jc w:val="center"/>
              <w:rPr>
                <w:rFonts w:hint="eastAsia"/>
                <w:sz w:val="18"/>
                <w:szCs w:val="18"/>
                <w:vertAlign w:val="baseline"/>
                <w:lang w:val="en-US" w:eastAsia="zh-CN"/>
              </w:rPr>
            </w:pPr>
          </w:p>
          <w:p w14:paraId="318BAB41">
            <w:pPr>
              <w:jc w:val="center"/>
              <w:rPr>
                <w:rFonts w:hint="eastAsia"/>
                <w:sz w:val="18"/>
                <w:szCs w:val="18"/>
                <w:vertAlign w:val="baseline"/>
                <w:lang w:val="en-US" w:eastAsia="zh-CN"/>
              </w:rPr>
            </w:pPr>
          </w:p>
          <w:p w14:paraId="5A59A018">
            <w:pPr>
              <w:jc w:val="center"/>
              <w:rPr>
                <w:rFonts w:hint="default"/>
                <w:sz w:val="18"/>
                <w:szCs w:val="18"/>
                <w:vertAlign w:val="baseline"/>
                <w:lang w:val="en-US" w:eastAsia="zh-CN"/>
              </w:rPr>
            </w:pPr>
            <w:r>
              <w:rPr>
                <w:rFonts w:hint="eastAsia"/>
                <w:sz w:val="18"/>
                <w:szCs w:val="18"/>
                <w:vertAlign w:val="baseline"/>
                <w:lang w:val="en-US" w:eastAsia="zh-CN"/>
              </w:rPr>
              <w:t>4</w:t>
            </w:r>
          </w:p>
        </w:tc>
        <w:tc>
          <w:tcPr>
            <w:tcW w:w="1195" w:type="dxa"/>
            <w:vAlign w:val="center"/>
          </w:tcPr>
          <w:p w14:paraId="7F52CDA2">
            <w:pPr>
              <w:keepNext w:val="0"/>
              <w:keepLines w:val="0"/>
              <w:widowControl/>
              <w:suppressLineNumbers w:val="0"/>
              <w:jc w:val="center"/>
              <w:textAlignment w:val="center"/>
              <w:rPr>
                <w:rFonts w:hint="eastAsia" w:asciiTheme="minorEastAsia" w:hAnsiTheme="minorEastAsia" w:eastAsiaTheme="minorEastAsia" w:cstheme="minorEastAsia"/>
                <w:b w:val="0"/>
                <w:i w:val="0"/>
                <w:caps w:val="0"/>
                <w:color w:val="000000" w:themeColor="text1"/>
                <w:spacing w:val="0"/>
                <w:w w:val="100"/>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kern w:val="0"/>
                <w:sz w:val="18"/>
                <w:szCs w:val="18"/>
                <w:lang w:val="en-US" w:eastAsia="zh-CN"/>
              </w:rPr>
              <w:t>数字乳腺X射线系统</w:t>
            </w:r>
          </w:p>
        </w:tc>
        <w:tc>
          <w:tcPr>
            <w:tcW w:w="502" w:type="dxa"/>
            <w:vAlign w:val="center"/>
          </w:tcPr>
          <w:p w14:paraId="501F5DF3">
            <w:pPr>
              <w:widowControl/>
              <w:jc w:val="center"/>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w:t>
            </w:r>
          </w:p>
        </w:tc>
        <w:tc>
          <w:tcPr>
            <w:tcW w:w="633" w:type="dxa"/>
          </w:tcPr>
          <w:p w14:paraId="56FC3608">
            <w:pPr>
              <w:jc w:val="center"/>
              <w:rPr>
                <w:rFonts w:hint="eastAsia" w:asciiTheme="minorEastAsia" w:hAnsiTheme="minorEastAsia" w:eastAsiaTheme="minorEastAsia" w:cstheme="minorEastAsia"/>
                <w:sz w:val="18"/>
                <w:szCs w:val="18"/>
                <w:vertAlign w:val="baseline"/>
                <w:lang w:val="en-US" w:eastAsia="zh-CN"/>
              </w:rPr>
            </w:pPr>
          </w:p>
          <w:p w14:paraId="49CB97CF">
            <w:pPr>
              <w:jc w:val="center"/>
              <w:rPr>
                <w:rFonts w:hint="eastAsia" w:asciiTheme="minorEastAsia" w:hAnsiTheme="minorEastAsia" w:eastAsiaTheme="minorEastAsia" w:cstheme="minorEastAsia"/>
                <w:sz w:val="18"/>
                <w:szCs w:val="18"/>
                <w:vertAlign w:val="baseline"/>
                <w:lang w:val="en-US" w:eastAsia="zh-CN"/>
              </w:rPr>
            </w:pPr>
          </w:p>
          <w:p w14:paraId="5588C743">
            <w:pPr>
              <w:jc w:val="both"/>
              <w:rPr>
                <w:rFonts w:hint="eastAsia" w:asciiTheme="minorEastAsia" w:hAnsiTheme="minorEastAsia" w:eastAsiaTheme="minorEastAsia" w:cstheme="minorEastAsia"/>
                <w:sz w:val="18"/>
                <w:szCs w:val="18"/>
                <w:vertAlign w:val="baseline"/>
                <w:lang w:val="en-US" w:eastAsia="zh-CN"/>
              </w:rPr>
            </w:pPr>
          </w:p>
          <w:p w14:paraId="790F47BE">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台</w:t>
            </w:r>
          </w:p>
        </w:tc>
        <w:tc>
          <w:tcPr>
            <w:tcW w:w="5907" w:type="dxa"/>
          </w:tcPr>
          <w:p w14:paraId="5704248B">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设备类型:国产</w:t>
            </w:r>
          </w:p>
          <w:p w14:paraId="43ABFCC7">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设备用途：放射科用于乳腺检查</w:t>
            </w:r>
          </w:p>
          <w:p w14:paraId="147599B6">
            <w:pPr>
              <w:jc w:val="left"/>
              <w:rPr>
                <w:rFonts w:hint="eastAsia" w:ascii="仿宋" w:hAnsi="仿宋" w:eastAsia="仿宋" w:cs="仿宋"/>
                <w:sz w:val="18"/>
                <w:szCs w:val="18"/>
                <w:lang w:val="en-US" w:eastAsia="zh-CN"/>
              </w:rPr>
            </w:pPr>
            <w:r>
              <w:rPr>
                <w:rFonts w:hint="eastAsia" w:ascii="仿宋" w:hAnsi="仿宋" w:eastAsia="仿宋" w:cs="仿宋"/>
                <w:sz w:val="18"/>
                <w:szCs w:val="18"/>
              </w:rPr>
              <w:t>核心参数</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非强制</w:t>
            </w:r>
            <w:r>
              <w:rPr>
                <w:rFonts w:hint="eastAsia" w:ascii="仿宋" w:hAnsi="仿宋" w:eastAsia="仿宋" w:cs="仿宋"/>
                <w:sz w:val="18"/>
                <w:szCs w:val="18"/>
                <w:lang w:eastAsia="zh-CN"/>
              </w:rPr>
              <w:t>）</w:t>
            </w:r>
            <w:r>
              <w:rPr>
                <w:rFonts w:hint="eastAsia" w:ascii="仿宋" w:hAnsi="仿宋" w:eastAsia="仿宋" w:cs="仿宋"/>
                <w:sz w:val="18"/>
                <w:szCs w:val="18"/>
              </w:rPr>
              <w:t>：  </w:t>
            </w:r>
            <w:r>
              <w:rPr>
                <w:rFonts w:hint="eastAsia" w:ascii="仿宋" w:hAnsi="仿宋" w:eastAsia="仿宋" w:cs="仿宋"/>
                <w:sz w:val="18"/>
                <w:szCs w:val="18"/>
              </w:rPr>
              <w:br w:type="textWrapping"/>
            </w:r>
            <w:r>
              <w:rPr>
                <w:rFonts w:hint="eastAsia" w:ascii="仿宋" w:hAnsi="仿宋" w:eastAsia="仿宋" w:cs="仿宋"/>
                <w:sz w:val="18"/>
                <w:szCs w:val="18"/>
              </w:rPr>
              <w:t>1. 探测器：非晶硒平板探测器（24×30cm）  </w:t>
            </w:r>
            <w:r>
              <w:rPr>
                <w:rFonts w:hint="eastAsia" w:ascii="仿宋" w:hAnsi="仿宋" w:eastAsia="仿宋" w:cs="仿宋"/>
                <w:sz w:val="18"/>
                <w:szCs w:val="18"/>
              </w:rPr>
              <w:br w:type="textWrapping"/>
            </w:r>
            <w:r>
              <w:rPr>
                <w:rFonts w:hint="eastAsia" w:ascii="仿宋" w:hAnsi="仿宋" w:eastAsia="仿宋" w:cs="仿宋"/>
                <w:sz w:val="18"/>
                <w:szCs w:val="18"/>
              </w:rPr>
              <w:t>2. 分辨</w:t>
            </w:r>
            <w:r>
              <w:rPr>
                <w:rFonts w:hint="eastAsia" w:ascii="仿宋" w:hAnsi="仿宋" w:eastAsia="仿宋" w:cs="仿宋"/>
                <w:sz w:val="18"/>
                <w:szCs w:val="18"/>
                <w:lang w:val="en-US" w:eastAsia="zh-CN"/>
              </w:rPr>
              <w:t>率</w:t>
            </w:r>
            <w:r>
              <w:rPr>
                <w:rFonts w:hint="eastAsia" w:ascii="仿宋" w:hAnsi="仿宋" w:eastAsia="仿宋" w:cs="仿宋"/>
                <w:sz w:val="18"/>
                <w:szCs w:val="18"/>
              </w:rPr>
              <w:t>：85μm像素间距 </w:t>
            </w:r>
            <w:r>
              <w:rPr>
                <w:rFonts w:hint="eastAsia" w:ascii="仿宋" w:hAnsi="仿宋" w:eastAsia="仿宋" w:cs="仿宋"/>
                <w:sz w:val="18"/>
                <w:szCs w:val="18"/>
              </w:rPr>
              <w:br w:type="textWrapping"/>
            </w:r>
            <w:r>
              <w:rPr>
                <w:rFonts w:hint="eastAsia" w:ascii="仿宋" w:hAnsi="仿宋" w:eastAsia="仿宋" w:cs="仿宋"/>
                <w:sz w:val="18"/>
                <w:szCs w:val="18"/>
              </w:rPr>
              <w:t>3. 压迫力：智能压力调节（15-20daN）  </w:t>
            </w:r>
            <w:r>
              <w:rPr>
                <w:rFonts w:hint="eastAsia" w:ascii="仿宋" w:hAnsi="仿宋" w:eastAsia="仿宋" w:cs="仿宋"/>
                <w:sz w:val="18"/>
                <w:szCs w:val="18"/>
              </w:rPr>
              <w:br w:type="textWrapping"/>
            </w:r>
            <w:r>
              <w:rPr>
                <w:rFonts w:hint="eastAsia" w:ascii="仿宋" w:hAnsi="仿宋" w:eastAsia="仿宋" w:cs="仿宋"/>
                <w:sz w:val="18"/>
                <w:szCs w:val="18"/>
              </w:rPr>
              <w:t>4. 辐射剂量：单次曝光≤1.2mGy（符合AEC自动曝光控制）  </w:t>
            </w:r>
            <w:r>
              <w:rPr>
                <w:rFonts w:hint="eastAsia" w:ascii="仿宋" w:hAnsi="仿宋" w:eastAsia="仿宋" w:cs="仿宋"/>
                <w:sz w:val="18"/>
                <w:szCs w:val="18"/>
              </w:rPr>
              <w:br w:type="textWrapping"/>
            </w:r>
            <w:r>
              <w:rPr>
                <w:rFonts w:hint="eastAsia" w:ascii="仿宋" w:hAnsi="仿宋" w:eastAsia="仿宋" w:cs="仿宋"/>
                <w:sz w:val="18"/>
                <w:szCs w:val="18"/>
              </w:rPr>
              <w:t>5. 成像功能：支持3D合成（DBT）、穿刺定位  </w:t>
            </w:r>
            <w:r>
              <w:rPr>
                <w:rFonts w:hint="eastAsia" w:ascii="仿宋" w:hAnsi="仿宋" w:eastAsia="仿宋" w:cs="仿宋"/>
                <w:sz w:val="18"/>
                <w:szCs w:val="18"/>
              </w:rPr>
              <w:br w:type="textWrapping"/>
            </w:r>
            <w:r>
              <w:rPr>
                <w:rFonts w:hint="eastAsia" w:ascii="仿宋" w:hAnsi="仿宋" w:eastAsia="仿宋" w:cs="仿宋"/>
                <w:sz w:val="18"/>
                <w:szCs w:val="18"/>
              </w:rPr>
              <w:t>6. 软件系统：</w:t>
            </w:r>
            <w:r>
              <w:rPr>
                <w:rFonts w:hint="eastAsia" w:ascii="仿宋" w:hAnsi="仿宋" w:eastAsia="仿宋" w:cs="仿宋"/>
                <w:sz w:val="18"/>
                <w:szCs w:val="18"/>
                <w:lang w:val="en-US" w:eastAsia="zh-CN"/>
              </w:rPr>
              <w:t>具有</w:t>
            </w:r>
            <w:r>
              <w:rPr>
                <w:rFonts w:hint="eastAsia" w:ascii="仿宋" w:hAnsi="仿宋" w:eastAsia="仿宋" w:cs="仿宋"/>
                <w:sz w:val="18"/>
                <w:szCs w:val="18"/>
              </w:rPr>
              <w:t>诊断模块（良恶性分级）  </w:t>
            </w:r>
            <w:r>
              <w:rPr>
                <w:rFonts w:hint="eastAsia" w:ascii="仿宋" w:hAnsi="仿宋" w:eastAsia="仿宋" w:cs="仿宋"/>
                <w:sz w:val="18"/>
                <w:szCs w:val="18"/>
              </w:rPr>
              <w:br w:type="textWrapping"/>
            </w:r>
            <w:r>
              <w:rPr>
                <w:rFonts w:hint="eastAsia" w:ascii="仿宋" w:hAnsi="仿宋" w:eastAsia="仿宋" w:cs="仿宋"/>
                <w:sz w:val="18"/>
                <w:szCs w:val="18"/>
              </w:rPr>
              <w:t>7. 检查速度：单例检查时间≤5分钟</w:t>
            </w:r>
          </w:p>
          <w:p w14:paraId="6BC91B69">
            <w:pPr>
              <w:jc w:val="left"/>
              <w:rPr>
                <w:rFonts w:hint="eastAsia" w:ascii="仿宋" w:hAnsi="仿宋" w:eastAsia="仿宋" w:cs="仿宋"/>
                <w:sz w:val="18"/>
                <w:szCs w:val="18"/>
                <w:lang w:val="en-US" w:eastAsia="zh-CN"/>
              </w:rPr>
            </w:pPr>
          </w:p>
          <w:p w14:paraId="23E34913">
            <w:pPr>
              <w:jc w:val="left"/>
              <w:rPr>
                <w:rFonts w:hint="eastAsia" w:ascii="仿宋" w:hAnsi="仿宋" w:eastAsia="仿宋" w:cs="仿宋"/>
                <w:sz w:val="18"/>
                <w:szCs w:val="18"/>
                <w:vertAlign w:val="baseline"/>
                <w:lang w:val="en-US" w:eastAsia="zh-CN"/>
              </w:rPr>
            </w:pPr>
          </w:p>
        </w:tc>
      </w:tr>
      <w:tr w14:paraId="587B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top"/>
          </w:tcPr>
          <w:p w14:paraId="33716604">
            <w:pPr>
              <w:jc w:val="center"/>
              <w:rPr>
                <w:rFonts w:hint="eastAsia"/>
                <w:sz w:val="18"/>
                <w:szCs w:val="18"/>
                <w:vertAlign w:val="baseline"/>
                <w:lang w:val="en-US" w:eastAsia="zh-CN"/>
              </w:rPr>
            </w:pPr>
          </w:p>
          <w:p w14:paraId="27F44EB9">
            <w:pPr>
              <w:jc w:val="center"/>
              <w:rPr>
                <w:rFonts w:hint="eastAsia"/>
                <w:sz w:val="18"/>
                <w:szCs w:val="18"/>
                <w:vertAlign w:val="baseline"/>
                <w:lang w:val="en-US" w:eastAsia="zh-CN"/>
              </w:rPr>
            </w:pPr>
          </w:p>
          <w:p w14:paraId="6BF2A5F6">
            <w:pPr>
              <w:jc w:val="center"/>
              <w:rPr>
                <w:rFonts w:hint="default"/>
                <w:sz w:val="18"/>
                <w:szCs w:val="18"/>
                <w:vertAlign w:val="baseline"/>
                <w:lang w:val="en-US" w:eastAsia="zh-CN"/>
              </w:rPr>
            </w:pPr>
            <w:r>
              <w:rPr>
                <w:rFonts w:hint="eastAsia"/>
                <w:sz w:val="18"/>
                <w:szCs w:val="18"/>
                <w:vertAlign w:val="baseline"/>
                <w:lang w:val="en-US" w:eastAsia="zh-CN"/>
              </w:rPr>
              <w:t>5</w:t>
            </w:r>
          </w:p>
        </w:tc>
        <w:tc>
          <w:tcPr>
            <w:tcW w:w="1195" w:type="dxa"/>
            <w:vAlign w:val="center"/>
          </w:tcPr>
          <w:p w14:paraId="31EE545C">
            <w:pPr>
              <w:widowControl/>
              <w:jc w:val="center"/>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消毒机(60立方）移动式</w:t>
            </w:r>
          </w:p>
          <w:p w14:paraId="0E7B1D14">
            <w:pPr>
              <w:keepNext w:val="0"/>
              <w:keepLines w:val="0"/>
              <w:widowControl/>
              <w:suppressLineNumbers w:val="0"/>
              <w:jc w:val="center"/>
              <w:textAlignment w:val="center"/>
              <w:rPr>
                <w:rFonts w:hint="eastAsia" w:asciiTheme="minorEastAsia" w:hAnsiTheme="minorEastAsia" w:eastAsiaTheme="minorEastAsia" w:cstheme="minorEastAsia"/>
                <w:b w:val="0"/>
                <w:i w:val="0"/>
                <w:caps w:val="0"/>
                <w:color w:val="000000" w:themeColor="text1"/>
                <w:spacing w:val="0"/>
                <w:w w:val="100"/>
                <w:kern w:val="0"/>
                <w:sz w:val="18"/>
                <w:szCs w:val="18"/>
                <w:lang w:val="en-US" w:eastAsia="zh-CN"/>
                <w14:textFill>
                  <w14:solidFill>
                    <w14:schemeClr w14:val="tx1"/>
                  </w14:solidFill>
                </w14:textFill>
              </w:rPr>
            </w:pPr>
          </w:p>
        </w:tc>
        <w:tc>
          <w:tcPr>
            <w:tcW w:w="502" w:type="dxa"/>
            <w:vAlign w:val="center"/>
          </w:tcPr>
          <w:p w14:paraId="17141940">
            <w:pPr>
              <w:widowControl/>
              <w:jc w:val="center"/>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3</w:t>
            </w:r>
          </w:p>
        </w:tc>
        <w:tc>
          <w:tcPr>
            <w:tcW w:w="633" w:type="dxa"/>
          </w:tcPr>
          <w:p w14:paraId="3BA1A751">
            <w:pPr>
              <w:jc w:val="center"/>
              <w:rPr>
                <w:rFonts w:hint="eastAsia" w:asciiTheme="minorEastAsia" w:hAnsiTheme="minorEastAsia" w:eastAsiaTheme="minorEastAsia" w:cstheme="minorEastAsia"/>
                <w:sz w:val="18"/>
                <w:szCs w:val="18"/>
                <w:vertAlign w:val="baseline"/>
                <w:lang w:val="en-US" w:eastAsia="zh-CN"/>
              </w:rPr>
            </w:pPr>
          </w:p>
          <w:p w14:paraId="350BF6DB">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台</w:t>
            </w:r>
          </w:p>
        </w:tc>
        <w:tc>
          <w:tcPr>
            <w:tcW w:w="5907" w:type="dxa"/>
          </w:tcPr>
          <w:p w14:paraId="051E6004">
            <w:pPr>
              <w:numPr>
                <w:ilvl w:val="0"/>
                <w:numId w:val="0"/>
              </w:numPr>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lang w:val="en-US" w:eastAsia="zh-CN"/>
              </w:rPr>
              <w:t>1、</w:t>
            </w:r>
            <w:r>
              <w:rPr>
                <w:rFonts w:hint="eastAsia" w:ascii="仿宋" w:hAnsi="仿宋" w:eastAsia="仿宋" w:cs="仿宋"/>
                <w:sz w:val="18"/>
                <w:szCs w:val="18"/>
                <w:lang w:eastAsia="zh-CN"/>
              </w:rPr>
              <w:t>消毒空间≦</w:t>
            </w:r>
            <w:r>
              <w:rPr>
                <w:rFonts w:hint="eastAsia" w:ascii="仿宋" w:hAnsi="仿宋" w:eastAsia="仿宋" w:cs="仿宋"/>
                <w:sz w:val="18"/>
                <w:szCs w:val="18"/>
                <w:lang w:val="en-US" w:eastAsia="zh-CN"/>
              </w:rPr>
              <w:t>60m³空间消毒合格。</w:t>
            </w:r>
          </w:p>
          <w:p w14:paraId="5B9EB520">
            <w:pPr>
              <w:numPr>
                <w:ilvl w:val="0"/>
                <w:numId w:val="0"/>
              </w:num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2、能人机共存消毒，对人体无害，在消毒的同时达到空气循环持续净化</w:t>
            </w:r>
          </w:p>
          <w:p w14:paraId="485F1321">
            <w:pPr>
              <w:numPr>
                <w:ilvl w:val="0"/>
                <w:numId w:val="0"/>
              </w:num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3、具有故障自动监测和自动报警功能，</w:t>
            </w:r>
          </w:p>
          <w:p w14:paraId="14800143">
            <w:pPr>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lang w:val="en-US" w:eastAsia="zh-CN"/>
              </w:rPr>
              <w:t>4、能定时自动消毒及设置手动消毒。</w:t>
            </w:r>
          </w:p>
        </w:tc>
      </w:tr>
      <w:tr w14:paraId="7BA6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top"/>
          </w:tcPr>
          <w:p w14:paraId="6BBEA10B">
            <w:pPr>
              <w:jc w:val="center"/>
              <w:rPr>
                <w:rFonts w:hint="eastAsia"/>
                <w:sz w:val="18"/>
                <w:szCs w:val="18"/>
                <w:vertAlign w:val="baseline"/>
                <w:lang w:val="en-US" w:eastAsia="zh-CN"/>
              </w:rPr>
            </w:pPr>
          </w:p>
          <w:p w14:paraId="3722E968">
            <w:pPr>
              <w:jc w:val="center"/>
              <w:rPr>
                <w:rFonts w:hint="eastAsia"/>
                <w:sz w:val="18"/>
                <w:szCs w:val="18"/>
                <w:vertAlign w:val="baseline"/>
                <w:lang w:val="en-US" w:eastAsia="zh-CN"/>
              </w:rPr>
            </w:pPr>
          </w:p>
          <w:p w14:paraId="357B1DF2">
            <w:pPr>
              <w:jc w:val="center"/>
              <w:rPr>
                <w:rFonts w:hint="eastAsia"/>
                <w:sz w:val="18"/>
                <w:szCs w:val="18"/>
                <w:vertAlign w:val="baseline"/>
                <w:lang w:val="en-US" w:eastAsia="zh-CN"/>
              </w:rPr>
            </w:pPr>
          </w:p>
          <w:p w14:paraId="04B69741">
            <w:pPr>
              <w:jc w:val="center"/>
              <w:rPr>
                <w:rFonts w:hint="default"/>
                <w:sz w:val="18"/>
                <w:szCs w:val="18"/>
                <w:vertAlign w:val="baseline"/>
                <w:lang w:val="en-US" w:eastAsia="zh-CN"/>
              </w:rPr>
            </w:pPr>
            <w:r>
              <w:rPr>
                <w:rFonts w:hint="eastAsia"/>
                <w:sz w:val="18"/>
                <w:szCs w:val="18"/>
                <w:vertAlign w:val="baseline"/>
                <w:lang w:val="en-US" w:eastAsia="zh-CN"/>
              </w:rPr>
              <w:t>6</w:t>
            </w:r>
          </w:p>
        </w:tc>
        <w:tc>
          <w:tcPr>
            <w:tcW w:w="1195" w:type="dxa"/>
            <w:vAlign w:val="center"/>
          </w:tcPr>
          <w:p w14:paraId="2A97B8B8">
            <w:pPr>
              <w:widowControl/>
              <w:jc w:val="center"/>
              <w:textAlignment w:val="center"/>
              <w:rPr>
                <w:rFonts w:hint="eastAsia" w:asciiTheme="minorEastAsia" w:hAnsiTheme="minorEastAsia" w:eastAsiaTheme="minorEastAsia" w:cstheme="minorEastAsia"/>
                <w:b w:val="0"/>
                <w:i w:val="0"/>
                <w:caps w:val="0"/>
                <w:color w:val="000000" w:themeColor="text1"/>
                <w:spacing w:val="0"/>
                <w:w w:val="100"/>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kern w:val="0"/>
                <w:sz w:val="18"/>
                <w:szCs w:val="18"/>
                <w:lang w:val="en-US" w:eastAsia="zh-CN"/>
              </w:rPr>
              <w:t>盆底表面肌电分析及生物反馈训练系统</w:t>
            </w:r>
          </w:p>
        </w:tc>
        <w:tc>
          <w:tcPr>
            <w:tcW w:w="502" w:type="dxa"/>
            <w:vAlign w:val="center"/>
          </w:tcPr>
          <w:p w14:paraId="5FD58B14">
            <w:pPr>
              <w:widowControl/>
              <w:jc w:val="center"/>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w:t>
            </w:r>
          </w:p>
        </w:tc>
        <w:tc>
          <w:tcPr>
            <w:tcW w:w="633" w:type="dxa"/>
            <w:vAlign w:val="top"/>
          </w:tcPr>
          <w:p w14:paraId="261FB01E">
            <w:pPr>
              <w:jc w:val="center"/>
              <w:rPr>
                <w:rFonts w:hint="eastAsia" w:asciiTheme="minorEastAsia" w:hAnsiTheme="minorEastAsia" w:eastAsiaTheme="minorEastAsia" w:cstheme="minorEastAsia"/>
                <w:b w:val="0"/>
                <w:bCs w:val="0"/>
                <w:sz w:val="18"/>
                <w:szCs w:val="18"/>
                <w:vertAlign w:val="baseline"/>
                <w:lang w:val="en-US" w:eastAsia="zh-CN"/>
              </w:rPr>
            </w:pPr>
          </w:p>
          <w:p w14:paraId="25F055B3">
            <w:pPr>
              <w:jc w:val="center"/>
              <w:rPr>
                <w:rFonts w:hint="eastAsia" w:asciiTheme="minorEastAsia" w:hAnsiTheme="minorEastAsia" w:eastAsiaTheme="minorEastAsia" w:cstheme="minorEastAsia"/>
                <w:b w:val="0"/>
                <w:bCs w:val="0"/>
                <w:sz w:val="18"/>
                <w:szCs w:val="18"/>
                <w:vertAlign w:val="baseline"/>
                <w:lang w:val="en-US" w:eastAsia="zh-CN"/>
              </w:rPr>
            </w:pPr>
          </w:p>
          <w:p w14:paraId="4090421B">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台</w:t>
            </w:r>
          </w:p>
        </w:tc>
        <w:tc>
          <w:tcPr>
            <w:tcW w:w="5907" w:type="dxa"/>
          </w:tcPr>
          <w:p w14:paraId="7ED2C587">
            <w:pPr>
              <w:numPr>
                <w:ilvl w:val="0"/>
                <w:numId w:val="3"/>
              </w:num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品牌：国产</w:t>
            </w:r>
          </w:p>
          <w:p w14:paraId="56FEA626">
            <w:pPr>
              <w:numPr>
                <w:ilvl w:val="0"/>
                <w:numId w:val="0"/>
              </w:numPr>
              <w:jc w:val="left"/>
              <w:rPr>
                <w:rFonts w:hint="eastAsia" w:ascii="仿宋" w:hAnsi="仿宋" w:eastAsia="仿宋" w:cs="仿宋"/>
                <w:sz w:val="18"/>
                <w:szCs w:val="18"/>
                <w:lang w:eastAsia="zh-CN"/>
              </w:rPr>
            </w:pPr>
            <w:r>
              <w:rPr>
                <w:rFonts w:hint="eastAsia" w:ascii="仿宋" w:hAnsi="仿宋" w:eastAsia="仿宋" w:cs="仿宋"/>
                <w:sz w:val="18"/>
                <w:szCs w:val="18"/>
              </w:rPr>
              <w:t>2</w:t>
            </w:r>
            <w:r>
              <w:rPr>
                <w:rFonts w:hint="eastAsia" w:ascii="仿宋" w:hAnsi="仿宋" w:eastAsia="仿宋" w:cs="仿宋"/>
                <w:sz w:val="18"/>
                <w:szCs w:val="18"/>
                <w:lang w:eastAsia="zh-CN"/>
              </w:rPr>
              <w:t>、</w:t>
            </w:r>
            <w:r>
              <w:rPr>
                <w:rFonts w:hint="eastAsia" w:ascii="仿宋" w:hAnsi="仿宋" w:eastAsia="仿宋" w:cs="仿宋"/>
                <w:sz w:val="18"/>
                <w:szCs w:val="18"/>
              </w:rPr>
              <w:t>四通道主机，其中包含4个电刺激通道，4个肌电采集通道</w:t>
            </w:r>
            <w:r>
              <w:rPr>
                <w:rFonts w:hint="eastAsia" w:ascii="仿宋" w:hAnsi="仿宋" w:eastAsia="仿宋" w:cs="仿宋"/>
                <w:sz w:val="18"/>
                <w:szCs w:val="18"/>
                <w:lang w:eastAsia="zh-CN"/>
              </w:rPr>
              <w:t>；</w:t>
            </w:r>
          </w:p>
          <w:p w14:paraId="4D6F8A59">
            <w:pPr>
              <w:jc w:val="left"/>
              <w:rPr>
                <w:rFonts w:hint="eastAsia" w:ascii="仿宋" w:hAnsi="仿宋" w:eastAsia="仿宋" w:cs="仿宋"/>
                <w:sz w:val="18"/>
                <w:szCs w:val="18"/>
                <w:lang w:eastAsia="zh-CN"/>
              </w:rPr>
            </w:pPr>
            <w:r>
              <w:rPr>
                <w:rFonts w:hint="eastAsia" w:ascii="仿宋" w:hAnsi="仿宋" w:eastAsia="仿宋" w:cs="仿宋"/>
                <w:sz w:val="18"/>
                <w:szCs w:val="18"/>
                <w:lang w:val="en-US" w:eastAsia="zh-CN"/>
              </w:rPr>
              <w:t>3、</w:t>
            </w:r>
            <w:r>
              <w:rPr>
                <w:rFonts w:hint="eastAsia" w:ascii="仿宋" w:hAnsi="仿宋" w:eastAsia="仿宋" w:cs="仿宋"/>
                <w:sz w:val="18"/>
                <w:szCs w:val="18"/>
              </w:rPr>
              <w:t>多种盆底评估模式：一分钟评估，三分钟评估，控尿评估，</w:t>
            </w:r>
            <w:r>
              <w:rPr>
                <w:rFonts w:hint="eastAsia" w:ascii="仿宋" w:hAnsi="仿宋" w:eastAsia="仿宋" w:cs="仿宋"/>
                <w:sz w:val="18"/>
                <w:szCs w:val="18"/>
                <w:lang w:val="en-US" w:eastAsia="zh-CN"/>
              </w:rPr>
              <w:t>压力评估、Glazer评估、情景</w:t>
            </w:r>
            <w:r>
              <w:rPr>
                <w:rFonts w:hint="eastAsia" w:ascii="仿宋" w:hAnsi="仿宋" w:eastAsia="仿宋" w:cs="仿宋"/>
                <w:sz w:val="18"/>
                <w:szCs w:val="18"/>
              </w:rPr>
              <w:t>评估等</w:t>
            </w:r>
            <w:r>
              <w:rPr>
                <w:rFonts w:hint="eastAsia" w:ascii="仿宋" w:hAnsi="仿宋" w:eastAsia="仿宋" w:cs="仿宋"/>
                <w:sz w:val="18"/>
                <w:szCs w:val="18"/>
                <w:lang w:eastAsia="zh-CN"/>
              </w:rPr>
              <w:t>；</w:t>
            </w:r>
          </w:p>
          <w:p w14:paraId="322DC003">
            <w:pPr>
              <w:jc w:val="left"/>
              <w:rPr>
                <w:rFonts w:hint="eastAsia" w:ascii="仿宋" w:hAnsi="仿宋" w:eastAsia="仿宋" w:cs="仿宋"/>
                <w:sz w:val="18"/>
                <w:szCs w:val="18"/>
                <w:vertAlign w:val="baseline"/>
                <w:lang w:val="en-US" w:eastAsia="zh-CN"/>
              </w:rPr>
            </w:pPr>
          </w:p>
        </w:tc>
      </w:tr>
      <w:tr w14:paraId="7201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top"/>
          </w:tcPr>
          <w:p w14:paraId="56D36EAE">
            <w:pPr>
              <w:jc w:val="center"/>
              <w:rPr>
                <w:rFonts w:hint="eastAsia"/>
                <w:sz w:val="18"/>
                <w:szCs w:val="18"/>
                <w:vertAlign w:val="baseline"/>
                <w:lang w:val="en-US" w:eastAsia="zh-CN"/>
              </w:rPr>
            </w:pPr>
          </w:p>
          <w:p w14:paraId="16885C06">
            <w:pPr>
              <w:jc w:val="center"/>
              <w:rPr>
                <w:rFonts w:hint="eastAsia"/>
                <w:sz w:val="18"/>
                <w:szCs w:val="18"/>
                <w:vertAlign w:val="baseline"/>
                <w:lang w:val="en-US" w:eastAsia="zh-CN"/>
              </w:rPr>
            </w:pPr>
          </w:p>
          <w:p w14:paraId="1CCBFCE9">
            <w:pPr>
              <w:jc w:val="center"/>
              <w:rPr>
                <w:rFonts w:hint="eastAsia"/>
                <w:sz w:val="18"/>
                <w:szCs w:val="18"/>
                <w:vertAlign w:val="baseline"/>
                <w:lang w:val="en-US" w:eastAsia="zh-CN"/>
              </w:rPr>
            </w:pPr>
          </w:p>
          <w:p w14:paraId="3BA4A0E0">
            <w:pPr>
              <w:jc w:val="center"/>
              <w:rPr>
                <w:rFonts w:hint="eastAsia"/>
                <w:sz w:val="18"/>
                <w:szCs w:val="18"/>
                <w:vertAlign w:val="baseline"/>
                <w:lang w:val="en-US" w:eastAsia="zh-CN"/>
              </w:rPr>
            </w:pPr>
          </w:p>
          <w:p w14:paraId="7F614EEF">
            <w:pPr>
              <w:jc w:val="center"/>
              <w:rPr>
                <w:rFonts w:hint="eastAsia"/>
                <w:sz w:val="18"/>
                <w:szCs w:val="18"/>
                <w:vertAlign w:val="baseline"/>
                <w:lang w:val="en-US" w:eastAsia="zh-CN"/>
              </w:rPr>
            </w:pPr>
          </w:p>
          <w:p w14:paraId="661B5FCC">
            <w:pPr>
              <w:jc w:val="center"/>
              <w:rPr>
                <w:rFonts w:hint="eastAsia"/>
                <w:sz w:val="18"/>
                <w:szCs w:val="18"/>
                <w:vertAlign w:val="baseline"/>
                <w:lang w:val="en-US" w:eastAsia="zh-CN"/>
              </w:rPr>
            </w:pPr>
          </w:p>
          <w:p w14:paraId="51C5638A">
            <w:pPr>
              <w:jc w:val="center"/>
              <w:rPr>
                <w:rFonts w:hint="default"/>
                <w:sz w:val="18"/>
                <w:szCs w:val="18"/>
                <w:vertAlign w:val="baseline"/>
                <w:lang w:val="en-US" w:eastAsia="zh-CN"/>
              </w:rPr>
            </w:pPr>
            <w:r>
              <w:rPr>
                <w:rFonts w:hint="eastAsia"/>
                <w:sz w:val="18"/>
                <w:szCs w:val="18"/>
                <w:vertAlign w:val="baseline"/>
                <w:lang w:val="en-US" w:eastAsia="zh-CN"/>
              </w:rPr>
              <w:t>7</w:t>
            </w:r>
          </w:p>
        </w:tc>
        <w:tc>
          <w:tcPr>
            <w:tcW w:w="1195" w:type="dxa"/>
            <w:vAlign w:val="center"/>
          </w:tcPr>
          <w:p w14:paraId="64110952">
            <w:pPr>
              <w:widowControl/>
              <w:jc w:val="both"/>
              <w:textAlignment w:val="center"/>
              <w:rPr>
                <w:rFonts w:hint="default" w:asciiTheme="minorEastAsia" w:hAnsiTheme="minorEastAsia" w:eastAsiaTheme="minorEastAsia" w:cstheme="minorEastAsia"/>
                <w:b w:val="0"/>
                <w:i w:val="0"/>
                <w:caps w:val="0"/>
                <w:color w:val="000000" w:themeColor="text1"/>
                <w:spacing w:val="0"/>
                <w:w w:val="100"/>
                <w:kern w:val="0"/>
                <w:sz w:val="18"/>
                <w:szCs w:val="18"/>
                <w:lang w:val="en-US" w:eastAsia="zh-CN"/>
                <w14:textFill>
                  <w14:solidFill>
                    <w14:schemeClr w14:val="tx1"/>
                  </w14:solidFill>
                </w14:textFill>
              </w:rPr>
            </w:pPr>
            <w:r>
              <w:rPr>
                <w:rFonts w:hint="eastAsia" w:asciiTheme="minorEastAsia" w:hAnsiTheme="minorEastAsia" w:cstheme="minorEastAsia"/>
                <w:b w:val="0"/>
                <w:i w:val="0"/>
                <w:caps w:val="0"/>
                <w:color w:val="000000" w:themeColor="text1"/>
                <w:spacing w:val="0"/>
                <w:w w:val="100"/>
                <w:kern w:val="0"/>
                <w:sz w:val="18"/>
                <w:szCs w:val="18"/>
                <w:lang w:val="en-US" w:eastAsia="zh-CN"/>
                <w14:textFill>
                  <w14:solidFill>
                    <w14:schemeClr w14:val="tx1"/>
                  </w14:solidFill>
                </w14:textFill>
              </w:rPr>
              <w:t>二氧化碳激光治疗仪</w:t>
            </w:r>
          </w:p>
        </w:tc>
        <w:tc>
          <w:tcPr>
            <w:tcW w:w="502" w:type="dxa"/>
            <w:vAlign w:val="center"/>
          </w:tcPr>
          <w:p w14:paraId="73B05153">
            <w:pPr>
              <w:widowControl/>
              <w:jc w:val="center"/>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w:t>
            </w:r>
          </w:p>
        </w:tc>
        <w:tc>
          <w:tcPr>
            <w:tcW w:w="633" w:type="dxa"/>
            <w:vAlign w:val="top"/>
          </w:tcPr>
          <w:p w14:paraId="03C31D16">
            <w:pPr>
              <w:jc w:val="center"/>
              <w:rPr>
                <w:rFonts w:hint="eastAsia" w:asciiTheme="minorEastAsia" w:hAnsiTheme="minorEastAsia" w:eastAsiaTheme="minorEastAsia" w:cstheme="minorEastAsia"/>
                <w:sz w:val="18"/>
                <w:szCs w:val="18"/>
                <w:vertAlign w:val="baseline"/>
                <w:lang w:val="en-US" w:eastAsia="zh-CN"/>
              </w:rPr>
            </w:pPr>
          </w:p>
          <w:p w14:paraId="6D47F91B">
            <w:pPr>
              <w:jc w:val="center"/>
              <w:rPr>
                <w:rFonts w:hint="eastAsia" w:asciiTheme="minorEastAsia" w:hAnsiTheme="minorEastAsia" w:eastAsiaTheme="minorEastAsia" w:cstheme="minorEastAsia"/>
                <w:sz w:val="18"/>
                <w:szCs w:val="18"/>
                <w:vertAlign w:val="baseline"/>
                <w:lang w:val="en-US" w:eastAsia="zh-CN"/>
              </w:rPr>
            </w:pPr>
          </w:p>
          <w:p w14:paraId="41D84B36">
            <w:pPr>
              <w:jc w:val="center"/>
              <w:rPr>
                <w:rFonts w:hint="eastAsia" w:asciiTheme="minorEastAsia" w:hAnsiTheme="minorEastAsia" w:eastAsiaTheme="minorEastAsia" w:cstheme="minorEastAsia"/>
                <w:sz w:val="18"/>
                <w:szCs w:val="18"/>
                <w:vertAlign w:val="baseline"/>
                <w:lang w:val="en-US" w:eastAsia="zh-CN"/>
              </w:rPr>
            </w:pPr>
          </w:p>
          <w:p w14:paraId="72644060">
            <w:pPr>
              <w:jc w:val="center"/>
              <w:rPr>
                <w:rFonts w:hint="eastAsia" w:asciiTheme="minorEastAsia" w:hAnsiTheme="minorEastAsia" w:eastAsiaTheme="minorEastAsia" w:cstheme="minorEastAsia"/>
                <w:sz w:val="18"/>
                <w:szCs w:val="18"/>
                <w:vertAlign w:val="baseline"/>
                <w:lang w:val="en-US" w:eastAsia="zh-CN"/>
              </w:rPr>
            </w:pPr>
          </w:p>
          <w:p w14:paraId="57FB2F03">
            <w:pPr>
              <w:jc w:val="center"/>
              <w:rPr>
                <w:rFonts w:hint="eastAsia" w:asciiTheme="minorEastAsia" w:hAnsiTheme="minorEastAsia" w:eastAsiaTheme="minorEastAsia" w:cstheme="minorEastAsia"/>
                <w:sz w:val="18"/>
                <w:szCs w:val="18"/>
                <w:vertAlign w:val="baseline"/>
                <w:lang w:val="en-US" w:eastAsia="zh-CN"/>
              </w:rPr>
            </w:pPr>
          </w:p>
          <w:p w14:paraId="5CCEDB9C">
            <w:pPr>
              <w:jc w:val="center"/>
              <w:rPr>
                <w:rFonts w:hint="eastAsia" w:asciiTheme="minorEastAsia" w:hAnsiTheme="minorEastAsia" w:eastAsiaTheme="minorEastAsia" w:cstheme="minorEastAsia"/>
                <w:sz w:val="18"/>
                <w:szCs w:val="18"/>
                <w:vertAlign w:val="baseline"/>
                <w:lang w:val="en-US" w:eastAsia="zh-CN"/>
              </w:rPr>
            </w:pPr>
          </w:p>
          <w:p w14:paraId="178CC754">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台</w:t>
            </w:r>
          </w:p>
        </w:tc>
        <w:tc>
          <w:tcPr>
            <w:tcW w:w="5907" w:type="dxa"/>
          </w:tcPr>
          <w:p w14:paraId="0D5C0C1F">
            <w:pPr>
              <w:numPr>
                <w:ilvl w:val="0"/>
                <w:numId w:val="0"/>
              </w:numPr>
              <w:snapToGrid w:val="0"/>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品牌：国产</w:t>
            </w:r>
          </w:p>
          <w:p w14:paraId="552599AF">
            <w:pPr>
              <w:numPr>
                <w:ilvl w:val="0"/>
                <w:numId w:val="4"/>
              </w:numPr>
              <w:snapToGrid w:val="0"/>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用途：适用于</w:t>
            </w:r>
            <w:r>
              <w:rPr>
                <w:rFonts w:hint="eastAsia" w:ascii="仿宋" w:hAnsi="仿宋" w:eastAsia="仿宋" w:cs="仿宋"/>
                <w:color w:val="auto"/>
                <w:sz w:val="18"/>
                <w:szCs w:val="18"/>
              </w:rPr>
              <w:t>压力性尿失禁、</w:t>
            </w:r>
            <w:r>
              <w:rPr>
                <w:rFonts w:hint="eastAsia" w:ascii="仿宋" w:hAnsi="仿宋" w:eastAsia="仿宋" w:cs="仿宋"/>
                <w:color w:val="auto"/>
                <w:sz w:val="18"/>
                <w:szCs w:val="18"/>
                <w:lang w:val="en-US" w:eastAsia="zh-CN"/>
              </w:rPr>
              <w:t>阴道松弛</w:t>
            </w:r>
            <w:r>
              <w:rPr>
                <w:rFonts w:hint="eastAsia" w:ascii="仿宋" w:hAnsi="仿宋" w:eastAsia="仿宋" w:cs="仿宋"/>
                <w:color w:val="auto"/>
                <w:sz w:val="18"/>
                <w:szCs w:val="18"/>
              </w:rPr>
              <w:t>患者的辅助治疗及产后盆底康复</w:t>
            </w:r>
            <w:r>
              <w:rPr>
                <w:rFonts w:hint="eastAsia" w:ascii="仿宋" w:hAnsi="仿宋" w:eastAsia="仿宋" w:cs="仿宋"/>
                <w:color w:val="auto"/>
                <w:sz w:val="18"/>
                <w:szCs w:val="18"/>
                <w:lang w:eastAsia="zh-CN"/>
              </w:rPr>
              <w:t>，以及妇科外阴疾病；</w:t>
            </w:r>
          </w:p>
          <w:p w14:paraId="261F7FEE">
            <w:pPr>
              <w:numPr>
                <w:ilvl w:val="0"/>
                <w:numId w:val="4"/>
              </w:numPr>
              <w:snapToGrid w:val="0"/>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激光类型：封离型二氧化碳激光器；</w:t>
            </w:r>
          </w:p>
          <w:p w14:paraId="0FC7B93C">
            <w:pPr>
              <w:numPr>
                <w:ilvl w:val="0"/>
                <w:numId w:val="4"/>
              </w:numPr>
              <w:snapToGrid w:val="0"/>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激光模式：多模、单模；</w:t>
            </w:r>
          </w:p>
          <w:p w14:paraId="2FBF9024">
            <w:pPr>
              <w:numPr>
                <w:ilvl w:val="0"/>
                <w:numId w:val="4"/>
              </w:numPr>
              <w:snapToGrid w:val="0"/>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对穹隆部位的病灶进行可视化治疗；</w:t>
            </w:r>
          </w:p>
          <w:p w14:paraId="1AF3D38B">
            <w:pPr>
              <w:numPr>
                <w:ilvl w:val="0"/>
                <w:numId w:val="4"/>
              </w:numPr>
              <w:snapToGrid w:val="0"/>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具有吹烟功能，保持术野清晰；</w:t>
            </w:r>
          </w:p>
          <w:p w14:paraId="7A7B8A95">
            <w:pPr>
              <w:numPr>
                <w:ilvl w:val="0"/>
                <w:numId w:val="4"/>
              </w:numPr>
              <w:snapToGrid w:val="0"/>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同品牌净烟装置，降低组织颗粒散布到工作环境导致的危害；</w:t>
            </w:r>
          </w:p>
          <w:p w14:paraId="54C93A21">
            <w:pPr>
              <w:numPr>
                <w:ilvl w:val="0"/>
                <w:numId w:val="4"/>
              </w:numPr>
              <w:snapToGrid w:val="0"/>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可实时检测设备状态，具备分项检测，保证设备任何时候都处于稳定运行状态；</w:t>
            </w:r>
          </w:p>
          <w:p w14:paraId="482B4221">
            <w:pPr>
              <w:numPr>
                <w:ilvl w:val="0"/>
                <w:numId w:val="4"/>
              </w:numPr>
              <w:snapToGrid w:val="0"/>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内置系统报错功能，工程师可远程指导处理；</w:t>
            </w:r>
          </w:p>
          <w:p w14:paraId="5330DB18">
            <w:pPr>
              <w:numPr>
                <w:ilvl w:val="0"/>
                <w:numId w:val="4"/>
              </w:numPr>
              <w:snapToGrid w:val="0"/>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静音脚轮，单轮承重80公斤以上；</w:t>
            </w:r>
          </w:p>
          <w:p w14:paraId="01B346FD">
            <w:pPr>
              <w:numPr>
                <w:ilvl w:val="0"/>
                <w:numId w:val="0"/>
              </w:numPr>
              <w:snapToGrid w:val="0"/>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10、温度显示：可动态显示激光器温度；</w:t>
            </w:r>
          </w:p>
          <w:p w14:paraId="51AA596E">
            <w:pPr>
              <w:numPr>
                <w:ilvl w:val="0"/>
                <w:numId w:val="0"/>
              </w:numPr>
              <w:snapToGrid w:val="0"/>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11、计数功能：记录激发次数；</w:t>
            </w:r>
          </w:p>
          <w:p w14:paraId="61754CB0">
            <w:pPr>
              <w:numPr>
                <w:ilvl w:val="0"/>
                <w:numId w:val="0"/>
              </w:numPr>
              <w:snapToGrid w:val="0"/>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12、触摸屏：触摸液晶大屏；</w:t>
            </w:r>
          </w:p>
          <w:p w14:paraId="7CC4C8CC">
            <w:pPr>
              <w:numPr>
                <w:ilvl w:val="0"/>
                <w:numId w:val="0"/>
              </w:numPr>
              <w:snapToGrid w:val="0"/>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13、提供适合我院使用的各病种评估量表模板；</w:t>
            </w:r>
          </w:p>
          <w:p w14:paraId="29EB1EB8">
            <w:pPr>
              <w:jc w:val="left"/>
              <w:rPr>
                <w:rFonts w:hint="eastAsia" w:ascii="仿宋" w:hAnsi="仿宋" w:eastAsia="仿宋" w:cs="仿宋"/>
                <w:sz w:val="18"/>
                <w:szCs w:val="18"/>
                <w:vertAlign w:val="baseline"/>
                <w:lang w:val="en-US" w:eastAsia="zh-CN"/>
              </w:rPr>
            </w:pPr>
          </w:p>
        </w:tc>
      </w:tr>
      <w:tr w14:paraId="6347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top"/>
          </w:tcPr>
          <w:p w14:paraId="619AFE46">
            <w:pPr>
              <w:jc w:val="center"/>
              <w:rPr>
                <w:rFonts w:hint="eastAsia"/>
                <w:sz w:val="18"/>
                <w:szCs w:val="18"/>
                <w:vertAlign w:val="baseline"/>
                <w:lang w:val="en-US" w:eastAsia="zh-CN"/>
              </w:rPr>
            </w:pPr>
          </w:p>
          <w:p w14:paraId="45D8D4C9">
            <w:pPr>
              <w:jc w:val="center"/>
              <w:rPr>
                <w:rFonts w:hint="default"/>
                <w:sz w:val="18"/>
                <w:szCs w:val="18"/>
                <w:vertAlign w:val="baseline"/>
                <w:lang w:val="en-US" w:eastAsia="zh-CN"/>
              </w:rPr>
            </w:pPr>
            <w:r>
              <w:rPr>
                <w:rFonts w:hint="eastAsia"/>
                <w:sz w:val="18"/>
                <w:szCs w:val="18"/>
                <w:vertAlign w:val="baseline"/>
                <w:lang w:val="en-US" w:eastAsia="zh-CN"/>
              </w:rPr>
              <w:t>8</w:t>
            </w:r>
          </w:p>
        </w:tc>
        <w:tc>
          <w:tcPr>
            <w:tcW w:w="1195" w:type="dxa"/>
            <w:vAlign w:val="center"/>
          </w:tcPr>
          <w:p w14:paraId="168A1696">
            <w:pPr>
              <w:widowControl/>
              <w:jc w:val="center"/>
              <w:textAlignment w:val="center"/>
              <w:rPr>
                <w:rFonts w:hint="eastAsia" w:asciiTheme="minorEastAsia" w:hAnsiTheme="minorEastAsia" w:eastAsiaTheme="minorEastAsia" w:cstheme="minorEastAsia"/>
                <w:b w:val="0"/>
                <w:i w:val="0"/>
                <w:caps w:val="0"/>
                <w:color w:val="000000" w:themeColor="text1"/>
                <w:spacing w:val="0"/>
                <w:w w:val="100"/>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kern w:val="0"/>
                <w:sz w:val="18"/>
                <w:szCs w:val="18"/>
                <w:lang w:val="en-US" w:eastAsia="zh-CN"/>
              </w:rPr>
              <w:t>磁刺激仪</w:t>
            </w:r>
          </w:p>
        </w:tc>
        <w:tc>
          <w:tcPr>
            <w:tcW w:w="502" w:type="dxa"/>
            <w:vAlign w:val="center"/>
          </w:tcPr>
          <w:p w14:paraId="58CBE67F">
            <w:pPr>
              <w:widowControl/>
              <w:jc w:val="center"/>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w:t>
            </w:r>
          </w:p>
        </w:tc>
        <w:tc>
          <w:tcPr>
            <w:tcW w:w="633" w:type="dxa"/>
            <w:vAlign w:val="top"/>
          </w:tcPr>
          <w:p w14:paraId="2BDA8212">
            <w:pPr>
              <w:jc w:val="center"/>
              <w:rPr>
                <w:rFonts w:hint="eastAsia" w:asciiTheme="minorEastAsia" w:hAnsiTheme="minorEastAsia" w:eastAsiaTheme="minorEastAsia" w:cstheme="minorEastAsia"/>
                <w:sz w:val="18"/>
                <w:szCs w:val="18"/>
                <w:vertAlign w:val="baseline"/>
                <w:lang w:val="en-US" w:eastAsia="zh-CN"/>
              </w:rPr>
            </w:pPr>
          </w:p>
          <w:p w14:paraId="40DDFF9C">
            <w:pPr>
              <w:ind w:firstLine="180" w:firstLineChars="100"/>
              <w:jc w:val="both"/>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台</w:t>
            </w:r>
          </w:p>
        </w:tc>
        <w:tc>
          <w:tcPr>
            <w:tcW w:w="5907" w:type="dxa"/>
          </w:tcPr>
          <w:p w14:paraId="1114D0F2">
            <w:pPr>
              <w:numPr>
                <w:ilvl w:val="0"/>
                <w:numId w:val="5"/>
              </w:numPr>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品牌：国产</w:t>
            </w:r>
          </w:p>
          <w:p w14:paraId="0B311A57">
            <w:pPr>
              <w:numPr>
                <w:ilvl w:val="0"/>
                <w:numId w:val="5"/>
              </w:numPr>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适用范围：适用于盆底功能性障碍疾病的治疗，如尿失禁、盆底脏器脱垂、盆底痛等；</w:t>
            </w:r>
          </w:p>
          <w:p w14:paraId="068065E2">
            <w:pPr>
              <w:jc w:val="left"/>
              <w:rPr>
                <w:rFonts w:hint="eastAsia" w:ascii="仿宋" w:hAnsi="仿宋" w:eastAsia="仿宋" w:cs="仿宋"/>
                <w:sz w:val="18"/>
                <w:szCs w:val="18"/>
                <w:vertAlign w:val="baseline"/>
                <w:lang w:val="en-US" w:eastAsia="zh-CN"/>
              </w:rPr>
            </w:pPr>
          </w:p>
        </w:tc>
      </w:tr>
      <w:tr w14:paraId="109F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top"/>
          </w:tcPr>
          <w:p w14:paraId="76CA1DD1">
            <w:pPr>
              <w:jc w:val="center"/>
              <w:rPr>
                <w:rFonts w:hint="eastAsia"/>
                <w:sz w:val="18"/>
                <w:szCs w:val="18"/>
                <w:vertAlign w:val="baseline"/>
                <w:lang w:val="en-US" w:eastAsia="zh-CN"/>
              </w:rPr>
            </w:pPr>
          </w:p>
          <w:p w14:paraId="7140399E">
            <w:pPr>
              <w:jc w:val="center"/>
              <w:rPr>
                <w:rFonts w:hint="eastAsia"/>
                <w:sz w:val="18"/>
                <w:szCs w:val="18"/>
                <w:vertAlign w:val="baseline"/>
                <w:lang w:val="en-US" w:eastAsia="zh-CN"/>
              </w:rPr>
            </w:pPr>
          </w:p>
          <w:p w14:paraId="60F7F55B">
            <w:pPr>
              <w:jc w:val="center"/>
              <w:rPr>
                <w:rFonts w:hint="eastAsia"/>
                <w:sz w:val="18"/>
                <w:szCs w:val="18"/>
                <w:vertAlign w:val="baseline"/>
                <w:lang w:val="en-US" w:eastAsia="zh-CN"/>
              </w:rPr>
            </w:pPr>
          </w:p>
          <w:p w14:paraId="0E405E55">
            <w:pPr>
              <w:jc w:val="center"/>
              <w:rPr>
                <w:rFonts w:hint="eastAsia"/>
                <w:sz w:val="18"/>
                <w:szCs w:val="18"/>
                <w:vertAlign w:val="baseline"/>
                <w:lang w:val="en-US" w:eastAsia="zh-CN"/>
              </w:rPr>
            </w:pPr>
          </w:p>
          <w:p w14:paraId="049BE1B0">
            <w:pPr>
              <w:jc w:val="center"/>
              <w:rPr>
                <w:rFonts w:hint="eastAsia"/>
                <w:sz w:val="18"/>
                <w:szCs w:val="18"/>
                <w:vertAlign w:val="baseline"/>
                <w:lang w:val="en-US" w:eastAsia="zh-CN"/>
              </w:rPr>
            </w:pPr>
          </w:p>
          <w:p w14:paraId="3A81905B">
            <w:pPr>
              <w:jc w:val="center"/>
              <w:rPr>
                <w:rFonts w:hint="default"/>
                <w:sz w:val="18"/>
                <w:szCs w:val="18"/>
                <w:vertAlign w:val="baseline"/>
                <w:lang w:val="en-US" w:eastAsia="zh-CN"/>
              </w:rPr>
            </w:pPr>
            <w:r>
              <w:rPr>
                <w:rFonts w:hint="eastAsia"/>
                <w:sz w:val="18"/>
                <w:szCs w:val="18"/>
                <w:vertAlign w:val="baseline"/>
                <w:lang w:val="en-US" w:eastAsia="zh-CN"/>
              </w:rPr>
              <w:t>9</w:t>
            </w:r>
          </w:p>
        </w:tc>
        <w:tc>
          <w:tcPr>
            <w:tcW w:w="1195" w:type="dxa"/>
            <w:vAlign w:val="center"/>
          </w:tcPr>
          <w:p w14:paraId="504525CE">
            <w:pPr>
              <w:widowControl/>
              <w:jc w:val="both"/>
              <w:textAlignment w:val="center"/>
              <w:rPr>
                <w:rFonts w:hint="eastAsia" w:asciiTheme="minorEastAsia" w:hAnsiTheme="minorEastAsia" w:eastAsiaTheme="minorEastAsia" w:cstheme="minorEastAsia"/>
                <w:b w:val="0"/>
                <w:i w:val="0"/>
                <w:caps w:val="0"/>
                <w:color w:val="000000" w:themeColor="text1"/>
                <w:spacing w:val="0"/>
                <w:w w:val="100"/>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kern w:val="0"/>
                <w:sz w:val="18"/>
                <w:szCs w:val="18"/>
                <w:lang w:val="en-US" w:eastAsia="zh-CN"/>
              </w:rPr>
              <w:t>中频脉冲治疗仪</w:t>
            </w:r>
          </w:p>
        </w:tc>
        <w:tc>
          <w:tcPr>
            <w:tcW w:w="502" w:type="dxa"/>
            <w:vAlign w:val="center"/>
          </w:tcPr>
          <w:p w14:paraId="061ADB27">
            <w:pPr>
              <w:widowControl/>
              <w:jc w:val="center"/>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w:t>
            </w:r>
          </w:p>
        </w:tc>
        <w:tc>
          <w:tcPr>
            <w:tcW w:w="633" w:type="dxa"/>
            <w:vAlign w:val="top"/>
          </w:tcPr>
          <w:p w14:paraId="1061DE3A">
            <w:pPr>
              <w:jc w:val="center"/>
              <w:rPr>
                <w:rFonts w:hint="eastAsia" w:asciiTheme="minorEastAsia" w:hAnsiTheme="minorEastAsia" w:eastAsiaTheme="minorEastAsia" w:cstheme="minorEastAsia"/>
                <w:sz w:val="18"/>
                <w:szCs w:val="18"/>
                <w:vertAlign w:val="baseline"/>
                <w:lang w:val="en-US" w:eastAsia="zh-CN"/>
              </w:rPr>
            </w:pPr>
          </w:p>
          <w:p w14:paraId="20F52923">
            <w:pPr>
              <w:jc w:val="center"/>
              <w:rPr>
                <w:rFonts w:hint="eastAsia" w:asciiTheme="minorEastAsia" w:hAnsiTheme="minorEastAsia" w:eastAsiaTheme="minorEastAsia" w:cstheme="minorEastAsia"/>
                <w:sz w:val="18"/>
                <w:szCs w:val="18"/>
                <w:vertAlign w:val="baseline"/>
                <w:lang w:val="en-US" w:eastAsia="zh-CN"/>
              </w:rPr>
            </w:pPr>
          </w:p>
          <w:p w14:paraId="4C7D7438">
            <w:pPr>
              <w:jc w:val="center"/>
              <w:rPr>
                <w:rFonts w:hint="eastAsia" w:asciiTheme="minorEastAsia" w:hAnsiTheme="minorEastAsia" w:eastAsiaTheme="minorEastAsia" w:cstheme="minorEastAsia"/>
                <w:sz w:val="18"/>
                <w:szCs w:val="18"/>
                <w:vertAlign w:val="baseline"/>
                <w:lang w:val="en-US" w:eastAsia="zh-CN"/>
              </w:rPr>
            </w:pPr>
          </w:p>
          <w:p w14:paraId="6F63E0BF">
            <w:pPr>
              <w:jc w:val="center"/>
              <w:rPr>
                <w:rFonts w:hint="eastAsia" w:asciiTheme="minorEastAsia" w:hAnsiTheme="minorEastAsia" w:eastAsiaTheme="minorEastAsia" w:cstheme="minorEastAsia"/>
                <w:sz w:val="18"/>
                <w:szCs w:val="18"/>
                <w:vertAlign w:val="baseline"/>
                <w:lang w:val="en-US" w:eastAsia="zh-CN"/>
              </w:rPr>
            </w:pPr>
          </w:p>
          <w:p w14:paraId="142B916D">
            <w:pPr>
              <w:jc w:val="center"/>
              <w:rPr>
                <w:rFonts w:hint="eastAsia" w:asciiTheme="minorEastAsia" w:hAnsiTheme="minorEastAsia" w:eastAsiaTheme="minorEastAsia" w:cstheme="minorEastAsia"/>
                <w:sz w:val="18"/>
                <w:szCs w:val="18"/>
                <w:vertAlign w:val="baseline"/>
                <w:lang w:val="en-US" w:eastAsia="zh-CN"/>
              </w:rPr>
            </w:pPr>
          </w:p>
          <w:p w14:paraId="564F2DF0">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台</w:t>
            </w:r>
          </w:p>
        </w:tc>
        <w:tc>
          <w:tcPr>
            <w:tcW w:w="5907" w:type="dxa"/>
          </w:tcPr>
          <w:p w14:paraId="24168519">
            <w:pPr>
              <w:numPr>
                <w:ilvl w:val="0"/>
                <w:numId w:val="6"/>
              </w:numPr>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品牌：国产</w:t>
            </w:r>
          </w:p>
          <w:p w14:paraId="2469115A">
            <w:pPr>
              <w:numPr>
                <w:ilvl w:val="0"/>
                <w:numId w:val="0"/>
              </w:numPr>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2、台车外形设计，配有静音脚轮，移动方便；</w:t>
            </w:r>
          </w:p>
          <w:p w14:paraId="492A97BE">
            <w:pPr>
              <w:pStyle w:val="13"/>
              <w:numPr>
                <w:ilvl w:val="0"/>
                <w:numId w:val="0"/>
              </w:numPr>
              <w:spacing w:line="360" w:lineRule="auto"/>
              <w:ind w:leftChars="0"/>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3、触摸大屏显示，直观显示通道、时间、强度、处方等信息；</w:t>
            </w:r>
          </w:p>
          <w:p w14:paraId="74B0ABD1">
            <w:pPr>
              <w:numPr>
                <w:ilvl w:val="0"/>
                <w:numId w:val="0"/>
              </w:numPr>
              <w:ind w:leftChars="0"/>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4、多通道输出模式，配备负压吸附模式；</w:t>
            </w:r>
          </w:p>
          <w:p w14:paraId="0501A0AC">
            <w:pPr>
              <w:numPr>
                <w:ilvl w:val="0"/>
                <w:numId w:val="0"/>
              </w:numPr>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5、多种干扰模式，适合不同病症，满足临床不同需求；</w:t>
            </w:r>
          </w:p>
          <w:p w14:paraId="01B9FEF6">
            <w:pPr>
              <w:numPr>
                <w:ilvl w:val="0"/>
                <w:numId w:val="0"/>
              </w:numPr>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6、配备电极片，非一次性，集中频理疗、热疗功能于一体。且电极片内置温控，控温更精准，保障患者的安全；</w:t>
            </w:r>
          </w:p>
          <w:p w14:paraId="54D12AB4">
            <w:pPr>
              <w:pStyle w:val="13"/>
              <w:numPr>
                <w:ilvl w:val="0"/>
                <w:numId w:val="0"/>
              </w:numPr>
              <w:spacing w:line="360" w:lineRule="auto"/>
              <w:ind w:leftChars="0"/>
              <w:jc w:val="left"/>
              <w:rPr>
                <w:rFonts w:hint="eastAsia" w:ascii="仿宋" w:hAnsi="仿宋" w:eastAsia="仿宋" w:cs="仿宋"/>
                <w:kern w:val="2"/>
                <w:sz w:val="18"/>
                <w:szCs w:val="18"/>
                <w:vertAlign w:val="baseline"/>
                <w:lang w:val="en-US" w:eastAsia="zh-CN" w:bidi="ar-SA"/>
              </w:rPr>
            </w:pPr>
            <w:r>
              <w:rPr>
                <w:rFonts w:hint="eastAsia" w:ascii="仿宋" w:hAnsi="仿宋" w:eastAsia="仿宋" w:cs="仿宋"/>
                <w:kern w:val="2"/>
                <w:sz w:val="18"/>
                <w:szCs w:val="18"/>
                <w:vertAlign w:val="baseline"/>
                <w:lang w:val="en-US" w:eastAsia="zh-CN" w:bidi="ar-SA"/>
              </w:rPr>
              <w:t>7、每个患者治疗结束后都有声响提示，方便临床应用；</w:t>
            </w:r>
          </w:p>
          <w:p w14:paraId="787DA62B">
            <w:pPr>
              <w:pStyle w:val="13"/>
              <w:numPr>
                <w:ilvl w:val="0"/>
                <w:numId w:val="0"/>
              </w:numPr>
              <w:spacing w:line="360" w:lineRule="auto"/>
              <w:ind w:leftChars="0"/>
              <w:jc w:val="left"/>
              <w:rPr>
                <w:rFonts w:hint="eastAsia" w:ascii="仿宋" w:hAnsi="仿宋" w:eastAsia="仿宋" w:cs="仿宋"/>
                <w:kern w:val="2"/>
                <w:sz w:val="18"/>
                <w:szCs w:val="18"/>
                <w:vertAlign w:val="baseline"/>
                <w:lang w:val="en-US" w:eastAsia="zh-CN" w:bidi="ar-SA"/>
              </w:rPr>
            </w:pPr>
            <w:r>
              <w:rPr>
                <w:rFonts w:hint="eastAsia" w:ascii="仿宋" w:hAnsi="仿宋" w:eastAsia="仿宋" w:cs="仿宋"/>
                <w:kern w:val="2"/>
                <w:sz w:val="18"/>
                <w:szCs w:val="18"/>
                <w:vertAlign w:val="baseline"/>
                <w:lang w:val="en-US" w:eastAsia="zh-CN" w:bidi="ar-SA"/>
              </w:rPr>
              <w:t>8、多用于治疗颈椎病、腰椎间盘突出、膝骨性关节炎、肩周炎、腰肌劳损等。</w:t>
            </w:r>
          </w:p>
          <w:p w14:paraId="155CA7E0">
            <w:pPr>
              <w:pStyle w:val="13"/>
              <w:numPr>
                <w:ilvl w:val="0"/>
                <w:numId w:val="0"/>
              </w:numPr>
              <w:spacing w:line="360" w:lineRule="auto"/>
              <w:ind w:leftChars="0"/>
              <w:jc w:val="left"/>
              <w:rPr>
                <w:rFonts w:hint="eastAsia" w:ascii="仿宋" w:hAnsi="仿宋" w:eastAsia="仿宋" w:cs="仿宋"/>
                <w:kern w:val="2"/>
                <w:sz w:val="18"/>
                <w:szCs w:val="18"/>
                <w:vertAlign w:val="baseline"/>
                <w:lang w:val="en-US" w:eastAsia="zh-CN" w:bidi="ar-SA"/>
              </w:rPr>
            </w:pPr>
          </w:p>
          <w:p w14:paraId="076B0CD7">
            <w:pPr>
              <w:pStyle w:val="13"/>
              <w:numPr>
                <w:ilvl w:val="0"/>
                <w:numId w:val="0"/>
              </w:numPr>
              <w:spacing w:line="360" w:lineRule="auto"/>
              <w:ind w:leftChars="0"/>
              <w:jc w:val="left"/>
              <w:rPr>
                <w:rFonts w:hint="eastAsia" w:ascii="仿宋" w:hAnsi="仿宋" w:eastAsia="仿宋" w:cs="仿宋"/>
                <w:kern w:val="2"/>
                <w:sz w:val="18"/>
                <w:szCs w:val="18"/>
                <w:vertAlign w:val="baseline"/>
                <w:lang w:val="en-US" w:eastAsia="zh-CN" w:bidi="ar-SA"/>
              </w:rPr>
            </w:pPr>
          </w:p>
          <w:p w14:paraId="368AE567">
            <w:pPr>
              <w:jc w:val="left"/>
              <w:rPr>
                <w:rFonts w:hint="eastAsia" w:ascii="仿宋" w:hAnsi="仿宋" w:eastAsia="仿宋" w:cs="仿宋"/>
                <w:sz w:val="18"/>
                <w:szCs w:val="18"/>
                <w:vertAlign w:val="baseline"/>
                <w:lang w:val="en-US" w:eastAsia="zh-CN"/>
              </w:rPr>
            </w:pPr>
          </w:p>
        </w:tc>
      </w:tr>
      <w:tr w14:paraId="4F56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top"/>
          </w:tcPr>
          <w:p w14:paraId="5852D125">
            <w:pPr>
              <w:jc w:val="center"/>
              <w:rPr>
                <w:rFonts w:hint="eastAsia"/>
                <w:sz w:val="18"/>
                <w:szCs w:val="18"/>
                <w:vertAlign w:val="baseline"/>
                <w:lang w:val="en-US" w:eastAsia="zh-CN"/>
              </w:rPr>
            </w:pPr>
          </w:p>
          <w:p w14:paraId="3C76520A">
            <w:pPr>
              <w:jc w:val="center"/>
              <w:rPr>
                <w:rFonts w:hint="eastAsia"/>
                <w:sz w:val="18"/>
                <w:szCs w:val="18"/>
                <w:vertAlign w:val="baseline"/>
                <w:lang w:val="en-US" w:eastAsia="zh-CN"/>
              </w:rPr>
            </w:pPr>
          </w:p>
          <w:p w14:paraId="3333FD67">
            <w:pPr>
              <w:jc w:val="center"/>
              <w:rPr>
                <w:rFonts w:hint="eastAsia"/>
                <w:sz w:val="18"/>
                <w:szCs w:val="18"/>
                <w:vertAlign w:val="baseline"/>
                <w:lang w:val="en-US" w:eastAsia="zh-CN"/>
              </w:rPr>
            </w:pPr>
          </w:p>
          <w:p w14:paraId="1325FE8E">
            <w:pPr>
              <w:jc w:val="center"/>
              <w:rPr>
                <w:rFonts w:hint="eastAsia"/>
                <w:sz w:val="18"/>
                <w:szCs w:val="18"/>
                <w:vertAlign w:val="baseline"/>
                <w:lang w:val="en-US" w:eastAsia="zh-CN"/>
              </w:rPr>
            </w:pPr>
          </w:p>
          <w:p w14:paraId="301EB71D">
            <w:pPr>
              <w:jc w:val="center"/>
              <w:rPr>
                <w:rFonts w:hint="eastAsia"/>
                <w:sz w:val="18"/>
                <w:szCs w:val="18"/>
                <w:vertAlign w:val="baseline"/>
                <w:lang w:val="en-US" w:eastAsia="zh-CN"/>
              </w:rPr>
            </w:pPr>
          </w:p>
          <w:p w14:paraId="5F221F0A">
            <w:pPr>
              <w:jc w:val="center"/>
              <w:rPr>
                <w:rFonts w:hint="eastAsia"/>
                <w:sz w:val="18"/>
                <w:szCs w:val="18"/>
                <w:vertAlign w:val="baseline"/>
                <w:lang w:val="en-US" w:eastAsia="zh-CN"/>
              </w:rPr>
            </w:pPr>
          </w:p>
          <w:p w14:paraId="08C4574F">
            <w:pPr>
              <w:jc w:val="center"/>
              <w:rPr>
                <w:rFonts w:hint="eastAsia"/>
                <w:sz w:val="18"/>
                <w:szCs w:val="18"/>
                <w:vertAlign w:val="baseline"/>
                <w:lang w:val="en-US" w:eastAsia="zh-CN"/>
              </w:rPr>
            </w:pPr>
          </w:p>
          <w:p w14:paraId="50AC2CA4">
            <w:pPr>
              <w:jc w:val="center"/>
              <w:rPr>
                <w:rFonts w:hint="default"/>
                <w:sz w:val="18"/>
                <w:szCs w:val="18"/>
                <w:vertAlign w:val="baseline"/>
                <w:lang w:val="en-US" w:eastAsia="zh-CN"/>
              </w:rPr>
            </w:pPr>
            <w:r>
              <w:rPr>
                <w:rFonts w:hint="eastAsia"/>
                <w:sz w:val="18"/>
                <w:szCs w:val="18"/>
                <w:vertAlign w:val="baseline"/>
                <w:lang w:val="en-US" w:eastAsia="zh-CN"/>
              </w:rPr>
              <w:t>10</w:t>
            </w:r>
          </w:p>
        </w:tc>
        <w:tc>
          <w:tcPr>
            <w:tcW w:w="1195" w:type="dxa"/>
            <w:vAlign w:val="center"/>
          </w:tcPr>
          <w:p w14:paraId="08E0E05D">
            <w:pPr>
              <w:widowControl/>
              <w:jc w:val="center"/>
              <w:textAlignment w:val="center"/>
              <w:rPr>
                <w:rFonts w:hint="eastAsia" w:asciiTheme="minorEastAsia" w:hAnsiTheme="minorEastAsia" w:eastAsiaTheme="minorEastAsia" w:cstheme="minorEastAsia"/>
                <w:b w:val="0"/>
                <w:i w:val="0"/>
                <w:caps w:val="0"/>
                <w:color w:val="000000" w:themeColor="text1"/>
                <w:spacing w:val="0"/>
                <w:w w:val="100"/>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kern w:val="0"/>
                <w:sz w:val="18"/>
                <w:szCs w:val="18"/>
                <w:lang w:val="en-US" w:eastAsia="zh-CN"/>
              </w:rPr>
              <w:t>中医定向透药仪</w:t>
            </w:r>
          </w:p>
        </w:tc>
        <w:tc>
          <w:tcPr>
            <w:tcW w:w="502" w:type="dxa"/>
            <w:vAlign w:val="center"/>
          </w:tcPr>
          <w:p w14:paraId="23F061CA">
            <w:pPr>
              <w:widowControl/>
              <w:jc w:val="center"/>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w:t>
            </w:r>
          </w:p>
        </w:tc>
        <w:tc>
          <w:tcPr>
            <w:tcW w:w="633" w:type="dxa"/>
            <w:vAlign w:val="top"/>
          </w:tcPr>
          <w:p w14:paraId="796DE084">
            <w:pPr>
              <w:jc w:val="center"/>
              <w:rPr>
                <w:rFonts w:hint="eastAsia" w:asciiTheme="minorEastAsia" w:hAnsiTheme="minorEastAsia" w:eastAsiaTheme="minorEastAsia" w:cstheme="minorEastAsia"/>
                <w:sz w:val="18"/>
                <w:szCs w:val="18"/>
                <w:vertAlign w:val="baseline"/>
                <w:lang w:val="en-US" w:eastAsia="zh-CN"/>
              </w:rPr>
            </w:pPr>
          </w:p>
          <w:p w14:paraId="5B2ED6BA">
            <w:pPr>
              <w:jc w:val="center"/>
              <w:rPr>
                <w:rFonts w:hint="eastAsia" w:asciiTheme="minorEastAsia" w:hAnsiTheme="minorEastAsia" w:eastAsiaTheme="minorEastAsia" w:cstheme="minorEastAsia"/>
                <w:sz w:val="18"/>
                <w:szCs w:val="18"/>
                <w:vertAlign w:val="baseline"/>
                <w:lang w:val="en-US" w:eastAsia="zh-CN"/>
              </w:rPr>
            </w:pPr>
          </w:p>
          <w:p w14:paraId="0A079AB1">
            <w:pPr>
              <w:jc w:val="center"/>
              <w:rPr>
                <w:rFonts w:hint="eastAsia" w:asciiTheme="minorEastAsia" w:hAnsiTheme="minorEastAsia" w:eastAsiaTheme="minorEastAsia" w:cstheme="minorEastAsia"/>
                <w:sz w:val="18"/>
                <w:szCs w:val="18"/>
                <w:vertAlign w:val="baseline"/>
                <w:lang w:val="en-US" w:eastAsia="zh-CN"/>
              </w:rPr>
            </w:pPr>
          </w:p>
          <w:p w14:paraId="2157B4C4">
            <w:pPr>
              <w:jc w:val="center"/>
              <w:rPr>
                <w:rFonts w:hint="eastAsia" w:asciiTheme="minorEastAsia" w:hAnsiTheme="minorEastAsia" w:eastAsiaTheme="minorEastAsia" w:cstheme="minorEastAsia"/>
                <w:sz w:val="18"/>
                <w:szCs w:val="18"/>
                <w:vertAlign w:val="baseline"/>
                <w:lang w:val="en-US" w:eastAsia="zh-CN"/>
              </w:rPr>
            </w:pPr>
          </w:p>
          <w:p w14:paraId="5EACDC84">
            <w:pPr>
              <w:jc w:val="center"/>
              <w:rPr>
                <w:rFonts w:hint="eastAsia" w:asciiTheme="minorEastAsia" w:hAnsiTheme="minorEastAsia" w:eastAsiaTheme="minorEastAsia" w:cstheme="minorEastAsia"/>
                <w:sz w:val="18"/>
                <w:szCs w:val="18"/>
                <w:vertAlign w:val="baseline"/>
                <w:lang w:val="en-US" w:eastAsia="zh-CN"/>
              </w:rPr>
            </w:pPr>
          </w:p>
          <w:p w14:paraId="663AB824">
            <w:pPr>
              <w:jc w:val="center"/>
              <w:rPr>
                <w:rFonts w:hint="eastAsia" w:asciiTheme="minorEastAsia" w:hAnsiTheme="minorEastAsia" w:eastAsiaTheme="minorEastAsia" w:cstheme="minorEastAsia"/>
                <w:sz w:val="18"/>
                <w:szCs w:val="18"/>
                <w:vertAlign w:val="baseline"/>
                <w:lang w:val="en-US" w:eastAsia="zh-CN"/>
              </w:rPr>
            </w:pPr>
          </w:p>
          <w:p w14:paraId="2A91049E">
            <w:pPr>
              <w:jc w:val="center"/>
              <w:rPr>
                <w:rFonts w:hint="eastAsia" w:asciiTheme="minorEastAsia" w:hAnsiTheme="minorEastAsia" w:eastAsiaTheme="minorEastAsia" w:cstheme="minorEastAsia"/>
                <w:sz w:val="18"/>
                <w:szCs w:val="18"/>
                <w:vertAlign w:val="baseline"/>
                <w:lang w:val="en-US" w:eastAsia="zh-CN"/>
              </w:rPr>
            </w:pPr>
          </w:p>
          <w:p w14:paraId="00BFE356">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台</w:t>
            </w:r>
          </w:p>
        </w:tc>
        <w:tc>
          <w:tcPr>
            <w:tcW w:w="5907" w:type="dxa"/>
          </w:tcPr>
          <w:p w14:paraId="3F2FFCCD">
            <w:pPr>
              <w:numPr>
                <w:ilvl w:val="0"/>
                <w:numId w:val="0"/>
              </w:numPr>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1、台车外形设计，配有静音脚轮，移动方便；</w:t>
            </w:r>
          </w:p>
          <w:p w14:paraId="19B5C741">
            <w:pPr>
              <w:pStyle w:val="13"/>
              <w:numPr>
                <w:ilvl w:val="0"/>
                <w:numId w:val="0"/>
              </w:numPr>
              <w:spacing w:line="360" w:lineRule="auto"/>
              <w:ind w:leftChars="0"/>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2、触摸大屏显示，直观显示通道、时间、强度、处方等信息；</w:t>
            </w:r>
          </w:p>
          <w:p w14:paraId="555C91A4">
            <w:pPr>
              <w:numPr>
                <w:ilvl w:val="0"/>
                <w:numId w:val="0"/>
              </w:numPr>
              <w:ind w:leftChars="0"/>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3、四通道独立输出，可同时治疗多个病人；</w:t>
            </w:r>
          </w:p>
          <w:p w14:paraId="5921778A">
            <w:pPr>
              <w:numPr>
                <w:ilvl w:val="0"/>
                <w:numId w:val="0"/>
              </w:numPr>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4、多种治疗模式，适合不同病症，满足临床不同需求 ；</w:t>
            </w:r>
          </w:p>
          <w:p w14:paraId="7F7719EA">
            <w:pPr>
              <w:pStyle w:val="13"/>
              <w:numPr>
                <w:ilvl w:val="0"/>
                <w:numId w:val="0"/>
              </w:numPr>
              <w:spacing w:line="360" w:lineRule="auto"/>
              <w:ind w:leftChars="0"/>
              <w:jc w:val="left"/>
              <w:rPr>
                <w:rFonts w:hint="eastAsia" w:ascii="仿宋" w:hAnsi="仿宋" w:eastAsia="仿宋" w:cs="仿宋"/>
                <w:kern w:val="2"/>
                <w:sz w:val="18"/>
                <w:szCs w:val="18"/>
                <w:vertAlign w:val="baseline"/>
                <w:lang w:val="en-US" w:eastAsia="zh-CN" w:bidi="ar-SA"/>
              </w:rPr>
            </w:pPr>
            <w:r>
              <w:rPr>
                <w:rFonts w:hint="eastAsia" w:ascii="仿宋" w:hAnsi="仿宋" w:eastAsia="仿宋" w:cs="仿宋"/>
                <w:kern w:val="2"/>
                <w:sz w:val="18"/>
                <w:szCs w:val="18"/>
                <w:vertAlign w:val="baseline"/>
                <w:lang w:val="en-US" w:eastAsia="zh-CN" w:bidi="ar-SA"/>
              </w:rPr>
              <w:t>6、每个患者治疗结束后都有声响提示，方便临床应用；</w:t>
            </w:r>
          </w:p>
          <w:p w14:paraId="2C4EAB22">
            <w:pPr>
              <w:pStyle w:val="13"/>
              <w:numPr>
                <w:ilvl w:val="0"/>
                <w:numId w:val="0"/>
              </w:numPr>
              <w:spacing w:line="360" w:lineRule="auto"/>
              <w:ind w:leftChars="0"/>
              <w:jc w:val="left"/>
              <w:rPr>
                <w:rFonts w:hint="eastAsia" w:ascii="仿宋" w:hAnsi="仿宋" w:eastAsia="仿宋" w:cs="仿宋"/>
                <w:kern w:val="2"/>
                <w:sz w:val="18"/>
                <w:szCs w:val="18"/>
                <w:vertAlign w:val="baseline"/>
                <w:lang w:val="en-US" w:eastAsia="zh-CN" w:bidi="ar-SA"/>
              </w:rPr>
            </w:pPr>
            <w:r>
              <w:rPr>
                <w:rFonts w:hint="eastAsia" w:ascii="仿宋" w:hAnsi="仿宋" w:eastAsia="仿宋" w:cs="仿宋"/>
                <w:kern w:val="2"/>
                <w:sz w:val="18"/>
                <w:szCs w:val="18"/>
                <w:vertAlign w:val="baseline"/>
                <w:lang w:val="en-US" w:eastAsia="zh-CN" w:bidi="ar-SA"/>
              </w:rPr>
              <w:t>7、适用于痛症，如颈肩腰腿痛等；消化道疾病，如腹泻、呕吐、腹痛等；呼吸到疾病，如咳嗽、肺炎等；妇科疾病，如盆腔炎、痛经、妇科炎症等。</w:t>
            </w:r>
          </w:p>
          <w:p w14:paraId="0C9B9E3B">
            <w:pPr>
              <w:pStyle w:val="13"/>
              <w:numPr>
                <w:ilvl w:val="0"/>
                <w:numId w:val="0"/>
              </w:numPr>
              <w:spacing w:line="360" w:lineRule="auto"/>
              <w:ind w:leftChars="0"/>
              <w:jc w:val="left"/>
              <w:rPr>
                <w:rFonts w:hint="eastAsia" w:ascii="仿宋" w:hAnsi="仿宋" w:eastAsia="仿宋" w:cs="仿宋"/>
                <w:kern w:val="2"/>
                <w:sz w:val="18"/>
                <w:szCs w:val="18"/>
                <w:vertAlign w:val="baseline"/>
                <w:lang w:val="en-US" w:eastAsia="zh-CN" w:bidi="ar-SA"/>
              </w:rPr>
            </w:pPr>
          </w:p>
          <w:p w14:paraId="38DAA5B7">
            <w:pPr>
              <w:jc w:val="left"/>
              <w:rPr>
                <w:rFonts w:hint="eastAsia" w:ascii="仿宋" w:hAnsi="仿宋" w:eastAsia="仿宋" w:cs="仿宋"/>
                <w:sz w:val="18"/>
                <w:szCs w:val="18"/>
                <w:vertAlign w:val="baseline"/>
                <w:lang w:val="en-US" w:eastAsia="zh-CN"/>
              </w:rPr>
            </w:pPr>
          </w:p>
        </w:tc>
      </w:tr>
      <w:tr w14:paraId="06FB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top"/>
          </w:tcPr>
          <w:p w14:paraId="307E90DA">
            <w:pPr>
              <w:jc w:val="center"/>
              <w:rPr>
                <w:rFonts w:hint="default"/>
                <w:sz w:val="18"/>
                <w:szCs w:val="18"/>
                <w:vertAlign w:val="baseline"/>
                <w:lang w:val="en-US" w:eastAsia="zh-CN"/>
              </w:rPr>
            </w:pPr>
            <w:r>
              <w:rPr>
                <w:rFonts w:hint="eastAsia"/>
                <w:sz w:val="18"/>
                <w:szCs w:val="18"/>
                <w:vertAlign w:val="baseline"/>
                <w:lang w:val="en-US" w:eastAsia="zh-CN"/>
              </w:rPr>
              <w:t>11</w:t>
            </w:r>
          </w:p>
        </w:tc>
        <w:tc>
          <w:tcPr>
            <w:tcW w:w="1195" w:type="dxa"/>
            <w:vAlign w:val="center"/>
          </w:tcPr>
          <w:p w14:paraId="722B1258">
            <w:pPr>
              <w:widowControl/>
              <w:jc w:val="center"/>
              <w:textAlignment w:val="center"/>
              <w:rPr>
                <w:rFonts w:hint="eastAsia" w:asciiTheme="minorEastAsia" w:hAnsiTheme="minorEastAsia" w:eastAsiaTheme="minorEastAsia" w:cstheme="minorEastAsia"/>
                <w:b w:val="0"/>
                <w:i w:val="0"/>
                <w:caps w:val="0"/>
                <w:color w:val="000000" w:themeColor="text1"/>
                <w:spacing w:val="0"/>
                <w:w w:val="100"/>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kern w:val="0"/>
                <w:sz w:val="18"/>
                <w:szCs w:val="18"/>
                <w:lang w:val="en-US" w:eastAsia="zh-CN"/>
              </w:rPr>
              <w:t>酶标仪</w:t>
            </w:r>
          </w:p>
        </w:tc>
        <w:tc>
          <w:tcPr>
            <w:tcW w:w="502" w:type="dxa"/>
            <w:vAlign w:val="center"/>
          </w:tcPr>
          <w:p w14:paraId="1C5C4BEC">
            <w:pPr>
              <w:widowControl/>
              <w:jc w:val="center"/>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w:t>
            </w:r>
          </w:p>
        </w:tc>
        <w:tc>
          <w:tcPr>
            <w:tcW w:w="633" w:type="dxa"/>
            <w:vAlign w:val="top"/>
          </w:tcPr>
          <w:p w14:paraId="05FFBE6A">
            <w:pPr>
              <w:jc w:val="center"/>
              <w:rPr>
                <w:rFonts w:hint="eastAsia" w:asciiTheme="minorEastAsia" w:hAnsiTheme="minorEastAsia" w:eastAsiaTheme="minorEastAsia" w:cstheme="minorEastAsia"/>
                <w:b w:val="0"/>
                <w:bCs w:val="0"/>
                <w:sz w:val="18"/>
                <w:szCs w:val="18"/>
                <w:vertAlign w:val="baseline"/>
                <w:lang w:val="en-US" w:eastAsia="zh-CN"/>
              </w:rPr>
            </w:pPr>
          </w:p>
          <w:p w14:paraId="462C2319">
            <w:pPr>
              <w:jc w:val="center"/>
              <w:rPr>
                <w:rFonts w:hint="eastAsia" w:asciiTheme="minorEastAsia" w:hAnsiTheme="minorEastAsia" w:eastAsiaTheme="minorEastAsia" w:cstheme="minorEastAsia"/>
                <w:b w:val="0"/>
                <w:bCs w:val="0"/>
                <w:sz w:val="18"/>
                <w:szCs w:val="18"/>
                <w:vertAlign w:val="baseline"/>
                <w:lang w:val="en-US" w:eastAsia="zh-CN"/>
              </w:rPr>
            </w:pPr>
          </w:p>
          <w:p w14:paraId="3042D18F">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台</w:t>
            </w:r>
          </w:p>
        </w:tc>
        <w:tc>
          <w:tcPr>
            <w:tcW w:w="5907" w:type="dxa"/>
          </w:tcPr>
          <w:p w14:paraId="01934CA8">
            <w:pPr>
              <w:numPr>
                <w:ilvl w:val="0"/>
                <w:numId w:val="0"/>
              </w:num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1酶标仪参数：</w:t>
            </w:r>
          </w:p>
          <w:p w14:paraId="20090888">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用于酶法测试读板，要求国产</w:t>
            </w:r>
          </w:p>
          <w:p w14:paraId="3DAC54A9">
            <w:pPr>
              <w:numPr>
                <w:ilvl w:val="0"/>
                <w:numId w:val="0"/>
              </w:numPr>
              <w:jc w:val="left"/>
              <w:rPr>
                <w:rFonts w:hint="eastAsia" w:ascii="仿宋" w:hAnsi="仿宋" w:eastAsia="仿宋" w:cs="仿宋"/>
                <w:sz w:val="18"/>
                <w:szCs w:val="18"/>
                <w:lang w:val="en-US" w:eastAsia="zh-CN"/>
              </w:rPr>
            </w:pPr>
          </w:p>
          <w:p w14:paraId="6F38D9C3">
            <w:pPr>
              <w:jc w:val="left"/>
              <w:rPr>
                <w:rFonts w:hint="eastAsia" w:ascii="仿宋" w:hAnsi="仿宋" w:eastAsia="仿宋" w:cs="仿宋"/>
                <w:sz w:val="18"/>
                <w:szCs w:val="18"/>
                <w:vertAlign w:val="baseline"/>
                <w:lang w:val="en-US" w:eastAsia="zh-CN"/>
              </w:rPr>
            </w:pPr>
          </w:p>
        </w:tc>
      </w:tr>
      <w:tr w14:paraId="25DB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top"/>
          </w:tcPr>
          <w:p w14:paraId="3113D9E3">
            <w:pPr>
              <w:jc w:val="center"/>
              <w:rPr>
                <w:rFonts w:hint="default"/>
                <w:sz w:val="18"/>
                <w:szCs w:val="18"/>
                <w:vertAlign w:val="baseline"/>
                <w:lang w:val="en-US" w:eastAsia="zh-CN"/>
              </w:rPr>
            </w:pPr>
            <w:r>
              <w:rPr>
                <w:rFonts w:hint="eastAsia"/>
                <w:sz w:val="18"/>
                <w:szCs w:val="18"/>
                <w:vertAlign w:val="baseline"/>
                <w:lang w:val="en-US" w:eastAsia="zh-CN"/>
              </w:rPr>
              <w:t>12</w:t>
            </w:r>
          </w:p>
        </w:tc>
        <w:tc>
          <w:tcPr>
            <w:tcW w:w="1195" w:type="dxa"/>
            <w:vAlign w:val="center"/>
          </w:tcPr>
          <w:p w14:paraId="6C840C54">
            <w:pPr>
              <w:widowControl/>
              <w:jc w:val="center"/>
              <w:textAlignment w:val="center"/>
              <w:rPr>
                <w:rFonts w:hint="eastAsia" w:asciiTheme="minorEastAsia" w:hAnsiTheme="minorEastAsia" w:eastAsiaTheme="minorEastAsia" w:cstheme="minorEastAsia"/>
                <w:b w:val="0"/>
                <w:i w:val="0"/>
                <w:caps w:val="0"/>
                <w:color w:val="000000" w:themeColor="text1"/>
                <w:spacing w:val="0"/>
                <w:w w:val="100"/>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kern w:val="0"/>
                <w:sz w:val="18"/>
                <w:szCs w:val="18"/>
                <w:lang w:val="en-US" w:eastAsia="zh-CN"/>
              </w:rPr>
              <w:t>洗板机</w:t>
            </w:r>
          </w:p>
        </w:tc>
        <w:tc>
          <w:tcPr>
            <w:tcW w:w="502" w:type="dxa"/>
            <w:vAlign w:val="center"/>
          </w:tcPr>
          <w:p w14:paraId="21D20038">
            <w:pPr>
              <w:widowControl/>
              <w:jc w:val="center"/>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w:t>
            </w:r>
          </w:p>
        </w:tc>
        <w:tc>
          <w:tcPr>
            <w:tcW w:w="633" w:type="dxa"/>
            <w:vAlign w:val="top"/>
          </w:tcPr>
          <w:p w14:paraId="0AC36592">
            <w:pPr>
              <w:jc w:val="center"/>
              <w:rPr>
                <w:rFonts w:hint="eastAsia" w:asciiTheme="minorEastAsia" w:hAnsiTheme="minorEastAsia" w:eastAsiaTheme="minorEastAsia" w:cstheme="minorEastAsia"/>
                <w:b w:val="0"/>
                <w:bCs w:val="0"/>
                <w:sz w:val="18"/>
                <w:szCs w:val="18"/>
                <w:vertAlign w:val="baseline"/>
                <w:lang w:val="en-US" w:eastAsia="zh-CN"/>
              </w:rPr>
            </w:pPr>
          </w:p>
          <w:p w14:paraId="44848369">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台</w:t>
            </w:r>
          </w:p>
        </w:tc>
        <w:tc>
          <w:tcPr>
            <w:tcW w:w="5907" w:type="dxa"/>
          </w:tcPr>
          <w:p w14:paraId="29258CE5">
            <w:pPr>
              <w:numPr>
                <w:ilvl w:val="0"/>
                <w:numId w:val="0"/>
              </w:num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用于酶标板洗板，要求国产</w:t>
            </w:r>
          </w:p>
          <w:p w14:paraId="7A068B07">
            <w:pPr>
              <w:numPr>
                <w:ilvl w:val="0"/>
                <w:numId w:val="0"/>
              </w:numPr>
              <w:jc w:val="left"/>
              <w:rPr>
                <w:rFonts w:hint="eastAsia" w:ascii="仿宋" w:hAnsi="仿宋" w:eastAsia="仿宋" w:cs="仿宋"/>
                <w:sz w:val="18"/>
                <w:szCs w:val="18"/>
                <w:lang w:val="en-US" w:eastAsia="zh-CN"/>
              </w:rPr>
            </w:pPr>
          </w:p>
          <w:p w14:paraId="5C1EAF6A">
            <w:pPr>
              <w:jc w:val="left"/>
              <w:rPr>
                <w:rFonts w:hint="eastAsia" w:ascii="仿宋" w:hAnsi="仿宋" w:eastAsia="仿宋" w:cs="仿宋"/>
                <w:sz w:val="18"/>
                <w:szCs w:val="18"/>
                <w:vertAlign w:val="baseline"/>
                <w:lang w:val="en-US" w:eastAsia="zh-CN"/>
              </w:rPr>
            </w:pPr>
          </w:p>
        </w:tc>
      </w:tr>
      <w:tr w14:paraId="0C52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top"/>
          </w:tcPr>
          <w:p w14:paraId="0991397B">
            <w:pPr>
              <w:jc w:val="center"/>
              <w:rPr>
                <w:rFonts w:hint="default"/>
                <w:sz w:val="18"/>
                <w:szCs w:val="18"/>
                <w:vertAlign w:val="baseline"/>
                <w:lang w:val="en-US" w:eastAsia="zh-CN"/>
              </w:rPr>
            </w:pPr>
            <w:r>
              <w:rPr>
                <w:rFonts w:hint="eastAsia"/>
                <w:sz w:val="18"/>
                <w:szCs w:val="18"/>
                <w:vertAlign w:val="baseline"/>
                <w:lang w:val="en-US" w:eastAsia="zh-CN"/>
              </w:rPr>
              <w:t>13</w:t>
            </w:r>
          </w:p>
        </w:tc>
        <w:tc>
          <w:tcPr>
            <w:tcW w:w="1195" w:type="dxa"/>
            <w:vAlign w:val="center"/>
          </w:tcPr>
          <w:p w14:paraId="1FFA1B9D">
            <w:pPr>
              <w:widowControl/>
              <w:jc w:val="center"/>
              <w:textAlignment w:val="center"/>
              <w:rPr>
                <w:rFonts w:hint="eastAsia" w:asciiTheme="minorEastAsia" w:hAnsiTheme="minorEastAsia" w:eastAsiaTheme="minorEastAsia" w:cstheme="minorEastAsia"/>
                <w:b w:val="0"/>
                <w:i w:val="0"/>
                <w:caps w:val="0"/>
                <w:color w:val="000000" w:themeColor="text1"/>
                <w:spacing w:val="0"/>
                <w:w w:val="100"/>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kern w:val="0"/>
                <w:sz w:val="18"/>
                <w:szCs w:val="18"/>
                <w:lang w:val="en-US" w:eastAsia="zh-CN"/>
              </w:rPr>
              <w:t>比浊仪</w:t>
            </w:r>
          </w:p>
        </w:tc>
        <w:tc>
          <w:tcPr>
            <w:tcW w:w="502" w:type="dxa"/>
            <w:vAlign w:val="center"/>
          </w:tcPr>
          <w:p w14:paraId="7C57347C">
            <w:pPr>
              <w:widowControl/>
              <w:jc w:val="center"/>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w:t>
            </w:r>
          </w:p>
        </w:tc>
        <w:tc>
          <w:tcPr>
            <w:tcW w:w="633" w:type="dxa"/>
            <w:vAlign w:val="top"/>
          </w:tcPr>
          <w:p w14:paraId="4B7CC383">
            <w:pPr>
              <w:jc w:val="center"/>
              <w:rPr>
                <w:rFonts w:hint="eastAsia" w:asciiTheme="minorEastAsia" w:hAnsiTheme="minorEastAsia" w:eastAsiaTheme="minorEastAsia" w:cstheme="minorEastAsia"/>
                <w:b w:val="0"/>
                <w:bCs w:val="0"/>
                <w:sz w:val="18"/>
                <w:szCs w:val="18"/>
                <w:vertAlign w:val="baseline"/>
                <w:lang w:val="en-US" w:eastAsia="zh-CN"/>
              </w:rPr>
            </w:pPr>
          </w:p>
          <w:p w14:paraId="524284CF">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台</w:t>
            </w:r>
          </w:p>
        </w:tc>
        <w:tc>
          <w:tcPr>
            <w:tcW w:w="5907" w:type="dxa"/>
          </w:tcPr>
          <w:p w14:paraId="0F4B5A60">
            <w:pPr>
              <w:pStyle w:val="13"/>
              <w:numPr>
                <w:ilvl w:val="0"/>
                <w:numId w:val="0"/>
              </w:numPr>
              <w:spacing w:line="500" w:lineRule="exact"/>
              <w:ind w:leftChars="50" w:right="105" w:rightChars="50"/>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主要用于微生物室菌液浓度校正，要求国产</w:t>
            </w:r>
          </w:p>
          <w:p w14:paraId="31267FF6">
            <w:pPr>
              <w:jc w:val="left"/>
              <w:rPr>
                <w:rFonts w:hint="eastAsia" w:ascii="仿宋" w:hAnsi="仿宋" w:eastAsia="仿宋" w:cs="仿宋"/>
                <w:sz w:val="18"/>
                <w:szCs w:val="18"/>
                <w:vertAlign w:val="baseline"/>
                <w:lang w:val="en-US" w:eastAsia="zh-CN"/>
              </w:rPr>
            </w:pPr>
          </w:p>
        </w:tc>
      </w:tr>
      <w:tr w14:paraId="4818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97" w:type="dxa"/>
            <w:vAlign w:val="top"/>
          </w:tcPr>
          <w:p w14:paraId="3AA0124C">
            <w:pPr>
              <w:jc w:val="center"/>
              <w:rPr>
                <w:rFonts w:hint="default"/>
                <w:sz w:val="18"/>
                <w:szCs w:val="18"/>
                <w:vertAlign w:val="baseline"/>
                <w:lang w:val="en-US" w:eastAsia="zh-CN"/>
              </w:rPr>
            </w:pPr>
            <w:r>
              <w:rPr>
                <w:rFonts w:hint="eastAsia"/>
                <w:sz w:val="18"/>
                <w:szCs w:val="18"/>
                <w:vertAlign w:val="baseline"/>
                <w:lang w:val="en-US" w:eastAsia="zh-CN"/>
              </w:rPr>
              <w:t>14</w:t>
            </w:r>
          </w:p>
        </w:tc>
        <w:tc>
          <w:tcPr>
            <w:tcW w:w="1195" w:type="dxa"/>
            <w:vAlign w:val="center"/>
          </w:tcPr>
          <w:p w14:paraId="3F3A5E52">
            <w:pPr>
              <w:widowControl/>
              <w:jc w:val="center"/>
              <w:textAlignment w:val="center"/>
              <w:rPr>
                <w:rFonts w:hint="eastAsia" w:asciiTheme="minorEastAsia" w:hAnsiTheme="minorEastAsia" w:eastAsiaTheme="minorEastAsia" w:cstheme="minorEastAsia"/>
                <w:b w:val="0"/>
                <w:i w:val="0"/>
                <w:caps w:val="0"/>
                <w:color w:val="000000" w:themeColor="text1"/>
                <w:spacing w:val="0"/>
                <w:w w:val="100"/>
                <w:kern w:val="0"/>
                <w:sz w:val="18"/>
                <w:szCs w:val="18"/>
                <w:lang w:val="en-US" w:eastAsia="zh-CN"/>
                <w14:textFill>
                  <w14:solidFill>
                    <w14:schemeClr w14:val="tx1"/>
                  </w14:solidFill>
                </w14:textFill>
              </w:rPr>
            </w:pPr>
            <w:r>
              <w:rPr>
                <w:rFonts w:hint="eastAsia" w:asciiTheme="minorEastAsia" w:hAnsiTheme="minorEastAsia" w:cstheme="minorEastAsia"/>
                <w:kern w:val="0"/>
                <w:sz w:val="18"/>
                <w:szCs w:val="18"/>
                <w:lang w:val="en-US" w:eastAsia="zh-CN"/>
              </w:rPr>
              <w:t>高速</w:t>
            </w:r>
            <w:r>
              <w:rPr>
                <w:rFonts w:hint="eastAsia" w:asciiTheme="minorEastAsia" w:hAnsiTheme="minorEastAsia" w:eastAsiaTheme="minorEastAsia" w:cstheme="minorEastAsia"/>
                <w:kern w:val="0"/>
                <w:sz w:val="18"/>
                <w:szCs w:val="18"/>
                <w:lang w:val="en-US" w:eastAsia="zh-CN"/>
              </w:rPr>
              <w:t>离心机</w:t>
            </w:r>
          </w:p>
        </w:tc>
        <w:tc>
          <w:tcPr>
            <w:tcW w:w="502" w:type="dxa"/>
            <w:vAlign w:val="center"/>
          </w:tcPr>
          <w:p w14:paraId="13DFEB3B">
            <w:pPr>
              <w:widowControl/>
              <w:jc w:val="center"/>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w:t>
            </w:r>
          </w:p>
        </w:tc>
        <w:tc>
          <w:tcPr>
            <w:tcW w:w="633" w:type="dxa"/>
            <w:vAlign w:val="top"/>
          </w:tcPr>
          <w:p w14:paraId="38CF033A">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台</w:t>
            </w:r>
          </w:p>
        </w:tc>
        <w:tc>
          <w:tcPr>
            <w:tcW w:w="5907" w:type="dxa"/>
          </w:tcPr>
          <w:p w14:paraId="3598D414">
            <w:pPr>
              <w:jc w:val="left"/>
              <w:rPr>
                <w:rFonts w:hint="default" w:ascii="仿宋" w:hAnsi="仿宋" w:eastAsia="仿宋" w:cs="仿宋"/>
                <w:sz w:val="18"/>
                <w:szCs w:val="18"/>
                <w:vertAlign w:val="baseline"/>
                <w:lang w:val="en-US" w:eastAsia="zh-CN"/>
              </w:rPr>
            </w:pPr>
            <w:r>
              <w:rPr>
                <w:rFonts w:hint="eastAsia" w:ascii="仿宋" w:hAnsi="仿宋" w:eastAsia="仿宋" w:cs="仿宋"/>
                <w:i w:val="0"/>
                <w:caps w:val="0"/>
                <w:color w:val="000000"/>
                <w:spacing w:val="0"/>
                <w:sz w:val="18"/>
                <w:szCs w:val="18"/>
              </w:rPr>
              <w:t>最</w:t>
            </w:r>
            <w:r>
              <w:rPr>
                <w:rFonts w:hint="eastAsia" w:ascii="仿宋" w:hAnsi="仿宋" w:eastAsia="仿宋" w:cs="仿宋"/>
                <w:sz w:val="18"/>
                <w:szCs w:val="18"/>
                <w:lang w:val="en-US" w:eastAsia="zh-CN"/>
              </w:rPr>
              <w:t>用于生化室样本处理，要求国产</w:t>
            </w:r>
          </w:p>
        </w:tc>
      </w:tr>
      <w:tr w14:paraId="695A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top"/>
          </w:tcPr>
          <w:p w14:paraId="7B421445">
            <w:pPr>
              <w:jc w:val="center"/>
              <w:rPr>
                <w:rFonts w:hint="default"/>
                <w:sz w:val="18"/>
                <w:szCs w:val="18"/>
                <w:vertAlign w:val="baseline"/>
                <w:lang w:val="en-US" w:eastAsia="zh-CN"/>
              </w:rPr>
            </w:pPr>
            <w:r>
              <w:rPr>
                <w:rFonts w:hint="eastAsia"/>
                <w:sz w:val="18"/>
                <w:szCs w:val="18"/>
                <w:vertAlign w:val="baseline"/>
                <w:lang w:val="en-US" w:eastAsia="zh-CN"/>
              </w:rPr>
              <w:t>15</w:t>
            </w:r>
          </w:p>
        </w:tc>
        <w:tc>
          <w:tcPr>
            <w:tcW w:w="1195" w:type="dxa"/>
            <w:vAlign w:val="center"/>
          </w:tcPr>
          <w:p w14:paraId="33848D97">
            <w:pPr>
              <w:widowControl/>
              <w:jc w:val="center"/>
              <w:textAlignment w:val="center"/>
              <w:rPr>
                <w:rFonts w:hint="eastAsia" w:asciiTheme="minorEastAsia" w:hAnsiTheme="minorEastAsia" w:eastAsiaTheme="minorEastAsia" w:cstheme="minorEastAsia"/>
                <w:b w:val="0"/>
                <w:i w:val="0"/>
                <w:caps w:val="0"/>
                <w:color w:val="000000" w:themeColor="text1"/>
                <w:spacing w:val="0"/>
                <w:w w:val="100"/>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kern w:val="0"/>
                <w:sz w:val="18"/>
                <w:szCs w:val="18"/>
                <w:lang w:val="en-US" w:eastAsia="zh-CN"/>
              </w:rPr>
              <w:t>高频电刀</w:t>
            </w:r>
          </w:p>
        </w:tc>
        <w:tc>
          <w:tcPr>
            <w:tcW w:w="502" w:type="dxa"/>
            <w:vAlign w:val="center"/>
          </w:tcPr>
          <w:p w14:paraId="32BE0C1C">
            <w:pPr>
              <w:widowControl/>
              <w:jc w:val="center"/>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w:t>
            </w:r>
          </w:p>
        </w:tc>
        <w:tc>
          <w:tcPr>
            <w:tcW w:w="633" w:type="dxa"/>
            <w:vAlign w:val="top"/>
          </w:tcPr>
          <w:p w14:paraId="7C80D814">
            <w:pPr>
              <w:jc w:val="center"/>
              <w:rPr>
                <w:rFonts w:hint="eastAsia" w:asciiTheme="minorEastAsia" w:hAnsiTheme="minorEastAsia" w:eastAsiaTheme="minorEastAsia" w:cstheme="minorEastAsia"/>
                <w:b w:val="0"/>
                <w:bCs w:val="0"/>
                <w:sz w:val="18"/>
                <w:szCs w:val="18"/>
                <w:vertAlign w:val="baseline"/>
                <w:lang w:val="en-US" w:eastAsia="zh-CN"/>
              </w:rPr>
            </w:pPr>
          </w:p>
          <w:p w14:paraId="2126977B">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台</w:t>
            </w:r>
          </w:p>
        </w:tc>
        <w:tc>
          <w:tcPr>
            <w:tcW w:w="5907" w:type="dxa"/>
          </w:tcPr>
          <w:p w14:paraId="757F1F50">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具备四种电切模式（纯切、混切1、混切2、混切3），四种凝模式（柔凝、强凝、双极标准凝、双极精细凝血）；双闭环控制功能；制动排烟功能。</w:t>
            </w:r>
          </w:p>
        </w:tc>
      </w:tr>
      <w:tr w14:paraId="160D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top"/>
          </w:tcPr>
          <w:p w14:paraId="068C4B9A">
            <w:pPr>
              <w:jc w:val="center"/>
              <w:rPr>
                <w:rFonts w:hint="eastAsia"/>
                <w:sz w:val="18"/>
                <w:szCs w:val="18"/>
                <w:vertAlign w:val="baseline"/>
                <w:lang w:val="en-US" w:eastAsia="zh-CN"/>
              </w:rPr>
            </w:pPr>
          </w:p>
          <w:p w14:paraId="63833EC6">
            <w:pPr>
              <w:jc w:val="center"/>
              <w:rPr>
                <w:rFonts w:hint="eastAsia"/>
                <w:sz w:val="18"/>
                <w:szCs w:val="18"/>
                <w:vertAlign w:val="baseline"/>
                <w:lang w:val="en-US" w:eastAsia="zh-CN"/>
              </w:rPr>
            </w:pPr>
          </w:p>
          <w:p w14:paraId="503BD685">
            <w:pPr>
              <w:jc w:val="center"/>
              <w:rPr>
                <w:rFonts w:hint="eastAsia"/>
                <w:sz w:val="18"/>
                <w:szCs w:val="18"/>
                <w:vertAlign w:val="baseline"/>
                <w:lang w:val="en-US" w:eastAsia="zh-CN"/>
              </w:rPr>
            </w:pPr>
          </w:p>
          <w:p w14:paraId="0310E6CD">
            <w:pPr>
              <w:jc w:val="center"/>
              <w:rPr>
                <w:rFonts w:hint="eastAsia"/>
                <w:sz w:val="18"/>
                <w:szCs w:val="18"/>
                <w:vertAlign w:val="baseline"/>
                <w:lang w:val="en-US" w:eastAsia="zh-CN"/>
              </w:rPr>
            </w:pPr>
          </w:p>
          <w:p w14:paraId="79D89EFA">
            <w:pPr>
              <w:jc w:val="center"/>
              <w:rPr>
                <w:rFonts w:hint="default"/>
                <w:sz w:val="18"/>
                <w:szCs w:val="18"/>
                <w:vertAlign w:val="baseline"/>
                <w:lang w:val="en-US" w:eastAsia="zh-CN"/>
              </w:rPr>
            </w:pPr>
            <w:r>
              <w:rPr>
                <w:rFonts w:hint="eastAsia"/>
                <w:sz w:val="18"/>
                <w:szCs w:val="18"/>
                <w:vertAlign w:val="baseline"/>
                <w:lang w:val="en-US" w:eastAsia="zh-CN"/>
              </w:rPr>
              <w:t>16</w:t>
            </w:r>
          </w:p>
        </w:tc>
        <w:tc>
          <w:tcPr>
            <w:tcW w:w="1195" w:type="dxa"/>
            <w:vAlign w:val="center"/>
          </w:tcPr>
          <w:p w14:paraId="52C7A924">
            <w:pPr>
              <w:widowControl/>
              <w:jc w:val="center"/>
              <w:textAlignment w:val="center"/>
              <w:rPr>
                <w:rFonts w:hint="eastAsia" w:asciiTheme="minorEastAsia" w:hAnsiTheme="minorEastAsia" w:eastAsiaTheme="minorEastAsia" w:cstheme="minorEastAsia"/>
                <w:b w:val="0"/>
                <w:i w:val="0"/>
                <w:caps w:val="0"/>
                <w:color w:val="000000" w:themeColor="text1"/>
                <w:spacing w:val="0"/>
                <w:w w:val="100"/>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kern w:val="0"/>
                <w:sz w:val="18"/>
                <w:szCs w:val="18"/>
                <w:lang w:val="en-US" w:eastAsia="zh-CN"/>
              </w:rPr>
              <w:t>产床</w:t>
            </w:r>
          </w:p>
        </w:tc>
        <w:tc>
          <w:tcPr>
            <w:tcW w:w="502" w:type="dxa"/>
            <w:vAlign w:val="center"/>
          </w:tcPr>
          <w:p w14:paraId="15408B18">
            <w:pPr>
              <w:widowControl/>
              <w:jc w:val="center"/>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2</w:t>
            </w:r>
          </w:p>
        </w:tc>
        <w:tc>
          <w:tcPr>
            <w:tcW w:w="633" w:type="dxa"/>
            <w:vAlign w:val="top"/>
          </w:tcPr>
          <w:p w14:paraId="7A46A301">
            <w:pPr>
              <w:jc w:val="center"/>
              <w:rPr>
                <w:rFonts w:hint="eastAsia" w:asciiTheme="minorEastAsia" w:hAnsiTheme="minorEastAsia" w:eastAsiaTheme="minorEastAsia" w:cstheme="minorEastAsia"/>
                <w:b w:val="0"/>
                <w:bCs w:val="0"/>
                <w:sz w:val="18"/>
                <w:szCs w:val="18"/>
                <w:vertAlign w:val="baseline"/>
                <w:lang w:val="en-US" w:eastAsia="zh-CN"/>
              </w:rPr>
            </w:pPr>
          </w:p>
          <w:p w14:paraId="140878B1">
            <w:pPr>
              <w:jc w:val="center"/>
              <w:rPr>
                <w:rFonts w:hint="eastAsia" w:asciiTheme="minorEastAsia" w:hAnsiTheme="minorEastAsia" w:eastAsiaTheme="minorEastAsia" w:cstheme="minorEastAsia"/>
                <w:b w:val="0"/>
                <w:bCs w:val="0"/>
                <w:sz w:val="18"/>
                <w:szCs w:val="18"/>
                <w:vertAlign w:val="baseline"/>
                <w:lang w:val="en-US" w:eastAsia="zh-CN"/>
              </w:rPr>
            </w:pPr>
          </w:p>
          <w:p w14:paraId="20B2123F">
            <w:pPr>
              <w:jc w:val="center"/>
              <w:rPr>
                <w:rFonts w:hint="eastAsia" w:asciiTheme="minorEastAsia" w:hAnsiTheme="minorEastAsia" w:eastAsiaTheme="minorEastAsia" w:cstheme="minorEastAsia"/>
                <w:b w:val="0"/>
                <w:bCs w:val="0"/>
                <w:sz w:val="18"/>
                <w:szCs w:val="18"/>
                <w:vertAlign w:val="baseline"/>
                <w:lang w:val="en-US" w:eastAsia="zh-CN"/>
              </w:rPr>
            </w:pPr>
          </w:p>
          <w:p w14:paraId="35C6B525">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台</w:t>
            </w:r>
          </w:p>
        </w:tc>
        <w:tc>
          <w:tcPr>
            <w:tcW w:w="5907" w:type="dxa"/>
          </w:tcPr>
          <w:p w14:paraId="31FFF49C">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坐板、背板、接生辅助台三组一体化结构</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满足</w:t>
            </w:r>
            <w:r>
              <w:rPr>
                <w:rFonts w:hint="eastAsia" w:ascii="仿宋" w:hAnsi="仿宋" w:eastAsia="仿宋" w:cs="仿宋"/>
                <w:sz w:val="21"/>
                <w:szCs w:val="21"/>
              </w:rPr>
              <w:t>待产</w:t>
            </w:r>
            <w:r>
              <w:rPr>
                <w:rFonts w:hint="eastAsia" w:ascii="仿宋" w:hAnsi="仿宋" w:eastAsia="仿宋" w:cs="仿宋"/>
                <w:sz w:val="21"/>
                <w:szCs w:val="21"/>
                <w:lang w:val="en-US" w:eastAsia="zh-CN"/>
              </w:rPr>
              <w:t>床</w:t>
            </w:r>
            <w:r>
              <w:rPr>
                <w:rFonts w:hint="eastAsia" w:ascii="仿宋" w:hAnsi="仿宋" w:eastAsia="仿宋" w:cs="仿宋"/>
                <w:sz w:val="21"/>
                <w:szCs w:val="21"/>
              </w:rPr>
              <w:t>、分娩</w:t>
            </w:r>
            <w:r>
              <w:rPr>
                <w:rFonts w:hint="eastAsia" w:ascii="仿宋" w:hAnsi="仿宋" w:eastAsia="仿宋" w:cs="仿宋"/>
                <w:sz w:val="21"/>
                <w:szCs w:val="21"/>
                <w:lang w:val="en-US" w:eastAsia="zh-CN"/>
              </w:rPr>
              <w:t>床</w:t>
            </w:r>
            <w:r>
              <w:rPr>
                <w:rFonts w:hint="eastAsia" w:ascii="仿宋" w:hAnsi="仿宋" w:eastAsia="仿宋" w:cs="仿宋"/>
                <w:sz w:val="21"/>
                <w:szCs w:val="21"/>
              </w:rPr>
              <w:t>、转运多功能一体</w:t>
            </w:r>
            <w:r>
              <w:rPr>
                <w:rFonts w:hint="eastAsia" w:ascii="仿宋" w:hAnsi="仿宋" w:eastAsia="仿宋" w:cs="仿宋"/>
                <w:sz w:val="21"/>
                <w:szCs w:val="21"/>
                <w:lang w:eastAsia="zh-CN"/>
              </w:rPr>
              <w:t>；</w:t>
            </w:r>
            <w:r>
              <w:rPr>
                <w:rFonts w:hint="eastAsia" w:ascii="仿宋" w:hAnsi="仿宋" w:eastAsia="仿宋" w:cs="仿宋"/>
                <w:sz w:val="21"/>
                <w:szCs w:val="21"/>
              </w:rPr>
              <w:t>四方向电动调节：整体升降、倾斜、背板升降、腿板升降</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臀部下方带可调节</w:t>
            </w:r>
            <w:r>
              <w:rPr>
                <w:rFonts w:hint="eastAsia" w:ascii="仿宋" w:hAnsi="仿宋" w:eastAsia="仿宋" w:cs="仿宋"/>
                <w:sz w:val="21"/>
                <w:szCs w:val="21"/>
              </w:rPr>
              <w:t>接生辅助台</w:t>
            </w:r>
            <w:r>
              <w:rPr>
                <w:rFonts w:hint="eastAsia" w:ascii="仿宋" w:hAnsi="仿宋" w:eastAsia="仿宋" w:cs="仿宋"/>
                <w:sz w:val="21"/>
                <w:szCs w:val="21"/>
                <w:lang w:val="en-US" w:eastAsia="zh-CN"/>
              </w:rPr>
              <w:t>满足正位接生操作</w:t>
            </w:r>
            <w:r>
              <w:rPr>
                <w:rFonts w:hint="eastAsia" w:ascii="仿宋" w:hAnsi="仿宋" w:eastAsia="仿宋" w:cs="仿宋"/>
                <w:sz w:val="21"/>
                <w:szCs w:val="21"/>
                <w:lang w:eastAsia="zh-CN"/>
              </w:rPr>
              <w:t>；</w:t>
            </w:r>
            <w:r>
              <w:rPr>
                <w:rFonts w:hint="eastAsia" w:ascii="仿宋" w:hAnsi="仿宋" w:eastAsia="仿宋" w:cs="仿宋"/>
                <w:sz w:val="21"/>
                <w:szCs w:val="21"/>
              </w:rPr>
              <w:t>床护拦可以垂直自由升降收放</w:t>
            </w:r>
            <w:r>
              <w:rPr>
                <w:rFonts w:hint="eastAsia" w:ascii="仿宋" w:hAnsi="仿宋" w:eastAsia="仿宋" w:cs="仿宋"/>
                <w:sz w:val="21"/>
                <w:szCs w:val="21"/>
                <w:lang w:eastAsia="zh-CN"/>
              </w:rPr>
              <w:t>；</w:t>
            </w:r>
            <w:r>
              <w:rPr>
                <w:rFonts w:hint="eastAsia" w:ascii="仿宋" w:hAnsi="仿宋" w:eastAsia="仿宋" w:cs="仿宋"/>
                <w:sz w:val="21"/>
                <w:szCs w:val="21"/>
              </w:rPr>
              <w:t>有可靠的产妇用力脚路，可以调节脚的开度</w:t>
            </w:r>
            <w:r>
              <w:rPr>
                <w:rFonts w:hint="eastAsia" w:ascii="仿宋" w:hAnsi="仿宋" w:eastAsia="仿宋" w:cs="仿宋"/>
                <w:sz w:val="21"/>
                <w:szCs w:val="21"/>
                <w:lang w:eastAsia="zh-CN"/>
              </w:rPr>
              <w:t>；</w:t>
            </w:r>
            <w:r>
              <w:rPr>
                <w:rFonts w:hint="eastAsia" w:ascii="仿宋" w:hAnsi="仿宋" w:eastAsia="仿宋" w:cs="仿宋"/>
                <w:sz w:val="21"/>
                <w:szCs w:val="21"/>
              </w:rPr>
              <w:t>有产妇腿托，可任意调节大腿开度和角度</w:t>
            </w:r>
            <w:r>
              <w:rPr>
                <w:rFonts w:hint="eastAsia" w:ascii="仿宋" w:hAnsi="仿宋" w:eastAsia="仿宋" w:cs="仿宋"/>
                <w:sz w:val="21"/>
                <w:szCs w:val="21"/>
                <w:lang w:eastAsia="zh-CN"/>
              </w:rPr>
              <w:t>；</w:t>
            </w:r>
            <w:r>
              <w:rPr>
                <w:rFonts w:hint="eastAsia" w:ascii="仿宋" w:hAnsi="仿宋" w:eastAsia="仿宋" w:cs="仿宋"/>
                <w:sz w:val="21"/>
                <w:szCs w:val="21"/>
              </w:rPr>
              <w:t>有</w:t>
            </w:r>
            <w:r>
              <w:rPr>
                <w:rFonts w:hint="eastAsia" w:ascii="仿宋" w:hAnsi="仿宋" w:eastAsia="仿宋" w:cs="仿宋"/>
                <w:sz w:val="21"/>
                <w:szCs w:val="21"/>
                <w:lang w:val="en-US" w:eastAsia="zh-CN"/>
              </w:rPr>
              <w:t>可调节</w:t>
            </w:r>
            <w:r>
              <w:rPr>
                <w:rFonts w:hint="eastAsia" w:ascii="仿宋" w:hAnsi="仿宋" w:eastAsia="仿宋" w:cs="仿宋"/>
                <w:sz w:val="21"/>
                <w:szCs w:val="21"/>
              </w:rPr>
              <w:t>产妇用力握力搬</w:t>
            </w:r>
            <w:r>
              <w:rPr>
                <w:rFonts w:hint="eastAsia" w:ascii="仿宋" w:hAnsi="仿宋" w:eastAsia="仿宋" w:cs="仿宋"/>
                <w:sz w:val="21"/>
                <w:szCs w:val="21"/>
                <w:lang w:val="en-US" w:eastAsia="zh-CN"/>
              </w:rPr>
              <w:t>手；</w:t>
            </w:r>
            <w:r>
              <w:rPr>
                <w:rFonts w:hint="eastAsia" w:ascii="仿宋" w:hAnsi="仿宋" w:eastAsia="仿宋" w:cs="仿宋"/>
                <w:sz w:val="21"/>
                <w:szCs w:val="21"/>
              </w:rPr>
              <w:t>整床安装大脚轮，可方便轻松移动床体，并可以牢固锁定</w:t>
            </w:r>
          </w:p>
        </w:tc>
      </w:tr>
      <w:tr w14:paraId="6517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7" w:hRule="atLeast"/>
        </w:trPr>
        <w:tc>
          <w:tcPr>
            <w:tcW w:w="697" w:type="dxa"/>
            <w:vAlign w:val="top"/>
          </w:tcPr>
          <w:p w14:paraId="1B17CBB8">
            <w:pPr>
              <w:jc w:val="center"/>
              <w:rPr>
                <w:rFonts w:hint="eastAsia"/>
                <w:sz w:val="18"/>
                <w:szCs w:val="18"/>
                <w:vertAlign w:val="baseline"/>
                <w:lang w:val="en-US" w:eastAsia="zh-CN"/>
              </w:rPr>
            </w:pPr>
          </w:p>
          <w:p w14:paraId="4C2E63CE">
            <w:pPr>
              <w:jc w:val="center"/>
              <w:rPr>
                <w:rFonts w:hint="eastAsia"/>
                <w:sz w:val="18"/>
                <w:szCs w:val="18"/>
                <w:vertAlign w:val="baseline"/>
                <w:lang w:val="en-US" w:eastAsia="zh-CN"/>
              </w:rPr>
            </w:pPr>
          </w:p>
          <w:p w14:paraId="240779FD">
            <w:pPr>
              <w:jc w:val="center"/>
              <w:rPr>
                <w:rFonts w:hint="eastAsia"/>
                <w:sz w:val="18"/>
                <w:szCs w:val="18"/>
                <w:vertAlign w:val="baseline"/>
                <w:lang w:val="en-US" w:eastAsia="zh-CN"/>
              </w:rPr>
            </w:pPr>
          </w:p>
          <w:p w14:paraId="25CF491C">
            <w:pPr>
              <w:jc w:val="center"/>
              <w:rPr>
                <w:rFonts w:hint="eastAsia"/>
                <w:sz w:val="18"/>
                <w:szCs w:val="18"/>
                <w:vertAlign w:val="baseline"/>
                <w:lang w:val="en-US" w:eastAsia="zh-CN"/>
              </w:rPr>
            </w:pPr>
          </w:p>
          <w:p w14:paraId="1B166555">
            <w:pPr>
              <w:jc w:val="center"/>
              <w:rPr>
                <w:rFonts w:hint="eastAsia"/>
                <w:sz w:val="18"/>
                <w:szCs w:val="18"/>
                <w:vertAlign w:val="baseline"/>
                <w:lang w:val="en-US" w:eastAsia="zh-CN"/>
              </w:rPr>
            </w:pPr>
          </w:p>
          <w:p w14:paraId="1F21502C">
            <w:pPr>
              <w:jc w:val="center"/>
              <w:rPr>
                <w:rFonts w:hint="default"/>
                <w:sz w:val="18"/>
                <w:szCs w:val="18"/>
                <w:vertAlign w:val="baseline"/>
                <w:lang w:val="en-US" w:eastAsia="zh-CN"/>
              </w:rPr>
            </w:pPr>
            <w:r>
              <w:rPr>
                <w:rFonts w:hint="eastAsia"/>
                <w:sz w:val="18"/>
                <w:szCs w:val="18"/>
                <w:vertAlign w:val="baseline"/>
                <w:lang w:val="en-US" w:eastAsia="zh-CN"/>
              </w:rPr>
              <w:t>17</w:t>
            </w:r>
          </w:p>
        </w:tc>
        <w:tc>
          <w:tcPr>
            <w:tcW w:w="1195" w:type="dxa"/>
            <w:vAlign w:val="center"/>
          </w:tcPr>
          <w:p w14:paraId="2B8DF9CA">
            <w:pPr>
              <w:widowControl/>
              <w:jc w:val="center"/>
              <w:textAlignment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音乐治疗</w:t>
            </w:r>
          </w:p>
          <w:p w14:paraId="44715354">
            <w:pPr>
              <w:widowControl/>
              <w:jc w:val="center"/>
              <w:textAlignment w:val="center"/>
              <w:rPr>
                <w:rFonts w:hint="eastAsia" w:asciiTheme="minorEastAsia" w:hAnsiTheme="minorEastAsia" w:eastAsiaTheme="minorEastAsia" w:cstheme="minorEastAsia"/>
                <w:sz w:val="18"/>
                <w:szCs w:val="18"/>
                <w:lang w:val="en-US" w:eastAsia="zh-CN"/>
              </w:rPr>
            </w:pPr>
            <w:r>
              <w:rPr>
                <w:rFonts w:hint="eastAsia" w:ascii="宋体" w:hAnsi="宋体" w:cs="宋体"/>
                <w:kern w:val="0"/>
                <w:sz w:val="18"/>
                <w:szCs w:val="18"/>
                <w:lang w:val="en-US" w:eastAsia="zh-CN"/>
              </w:rPr>
              <w:t>乐器</w:t>
            </w:r>
          </w:p>
        </w:tc>
        <w:tc>
          <w:tcPr>
            <w:tcW w:w="502" w:type="dxa"/>
            <w:vAlign w:val="center"/>
          </w:tcPr>
          <w:p w14:paraId="2B3633A8">
            <w:pPr>
              <w:widowControl/>
              <w:jc w:val="center"/>
              <w:textAlignment w:val="center"/>
              <w:rPr>
                <w:rFonts w:hint="eastAsia" w:asciiTheme="minorEastAsia" w:hAnsiTheme="minorEastAsia" w:eastAsiaTheme="minorEastAsia" w:cstheme="minorEastAsia"/>
                <w:kern w:val="0"/>
                <w:sz w:val="18"/>
                <w:szCs w:val="18"/>
                <w:lang w:val="en-US" w:eastAsia="zh-CN"/>
              </w:rPr>
            </w:pPr>
            <w:r>
              <w:rPr>
                <w:rFonts w:hint="eastAsia" w:ascii="宋体" w:hAnsi="宋体" w:cs="宋体"/>
                <w:kern w:val="0"/>
                <w:sz w:val="18"/>
                <w:szCs w:val="18"/>
                <w:lang w:val="en-US" w:eastAsia="zh-CN"/>
              </w:rPr>
              <w:t>1</w:t>
            </w:r>
          </w:p>
        </w:tc>
        <w:tc>
          <w:tcPr>
            <w:tcW w:w="633" w:type="dxa"/>
          </w:tcPr>
          <w:p w14:paraId="037F2C60">
            <w:pPr>
              <w:jc w:val="center"/>
              <w:rPr>
                <w:rFonts w:hint="eastAsia" w:asciiTheme="minorEastAsia" w:hAnsiTheme="minorEastAsia" w:cstheme="minorEastAsia"/>
                <w:sz w:val="18"/>
                <w:szCs w:val="18"/>
                <w:vertAlign w:val="baseline"/>
                <w:lang w:val="en-US" w:eastAsia="zh-CN"/>
              </w:rPr>
            </w:pPr>
          </w:p>
          <w:p w14:paraId="114125DB">
            <w:pPr>
              <w:jc w:val="center"/>
              <w:rPr>
                <w:rFonts w:hint="eastAsia" w:asciiTheme="minorEastAsia" w:hAnsiTheme="minorEastAsia" w:cstheme="minorEastAsia"/>
                <w:sz w:val="18"/>
                <w:szCs w:val="18"/>
                <w:vertAlign w:val="baseline"/>
                <w:lang w:val="en-US" w:eastAsia="zh-CN"/>
              </w:rPr>
            </w:pPr>
          </w:p>
          <w:p w14:paraId="793AF654">
            <w:pPr>
              <w:jc w:val="center"/>
              <w:rPr>
                <w:rFonts w:hint="eastAsia" w:asciiTheme="minorEastAsia" w:hAnsiTheme="minorEastAsia" w:cstheme="minorEastAsia"/>
                <w:sz w:val="18"/>
                <w:szCs w:val="18"/>
                <w:vertAlign w:val="baseline"/>
                <w:lang w:val="en-US" w:eastAsia="zh-CN"/>
              </w:rPr>
            </w:pPr>
          </w:p>
          <w:p w14:paraId="65BCBD6C">
            <w:pPr>
              <w:jc w:val="center"/>
              <w:rPr>
                <w:rFonts w:hint="eastAsia" w:asciiTheme="minorEastAsia" w:hAnsiTheme="minorEastAsia" w:cstheme="minorEastAsia"/>
                <w:sz w:val="18"/>
                <w:szCs w:val="18"/>
                <w:vertAlign w:val="baseline"/>
                <w:lang w:val="en-US" w:eastAsia="zh-CN"/>
              </w:rPr>
            </w:pPr>
          </w:p>
          <w:p w14:paraId="01182779">
            <w:pPr>
              <w:jc w:val="center"/>
              <w:rPr>
                <w:rFonts w:hint="eastAsia" w:asciiTheme="minorEastAsia" w:hAnsiTheme="minorEastAsia" w:cstheme="minorEastAsia"/>
                <w:sz w:val="18"/>
                <w:szCs w:val="18"/>
                <w:vertAlign w:val="baseline"/>
                <w:lang w:val="en-US" w:eastAsia="zh-CN"/>
              </w:rPr>
            </w:pPr>
          </w:p>
          <w:p w14:paraId="0E8C01DC">
            <w:pPr>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台</w:t>
            </w:r>
          </w:p>
        </w:tc>
        <w:tc>
          <w:tcPr>
            <w:tcW w:w="5907" w:type="dxa"/>
          </w:tcPr>
          <w:p w14:paraId="68517A5C">
            <w:pPr>
              <w:jc w:val="left"/>
              <w:rPr>
                <w:rFonts w:hint="eastAsia" w:ascii="仿宋" w:hAnsi="仿宋" w:eastAsia="仿宋" w:cs="仿宋"/>
                <w:sz w:val="21"/>
                <w:szCs w:val="21"/>
              </w:rPr>
            </w:pPr>
            <w:r>
              <w:rPr>
                <w:rFonts w:hint="eastAsia" w:ascii="仿宋" w:hAnsi="仿宋" w:eastAsia="仿宋" w:cs="仿宋"/>
                <w:sz w:val="21"/>
                <w:szCs w:val="21"/>
                <w:vertAlign w:val="baseline"/>
                <w:lang w:val="en-US" w:eastAsia="zh-CN"/>
              </w:rPr>
              <w:t>88键数码钢琴：88键，</w:t>
            </w:r>
            <w:r>
              <w:rPr>
                <w:rFonts w:hint="eastAsia" w:ascii="仿宋" w:hAnsi="仿宋" w:eastAsia="仿宋" w:cs="仿宋"/>
                <w:sz w:val="21"/>
                <w:szCs w:val="21"/>
              </w:rPr>
              <w:t>官方标配+任选一款琴架，颜色任选</w:t>
            </w:r>
          </w:p>
          <w:p w14:paraId="5FB1D2E5">
            <w:pPr>
              <w:jc w:val="left"/>
              <w:rPr>
                <w:rFonts w:hint="eastAsia" w:ascii="仿宋" w:hAnsi="仿宋" w:eastAsia="仿宋" w:cs="仿宋"/>
                <w:sz w:val="21"/>
                <w:szCs w:val="21"/>
              </w:rPr>
            </w:pPr>
          </w:p>
          <w:p w14:paraId="0ABB6051">
            <w:pPr>
              <w:jc w:val="left"/>
              <w:rPr>
                <w:rFonts w:hint="eastAsia" w:ascii="仿宋" w:hAnsi="仿宋" w:eastAsia="仿宋" w:cs="仿宋"/>
                <w:sz w:val="21"/>
                <w:szCs w:val="21"/>
              </w:rPr>
            </w:pPr>
            <w:r>
              <w:rPr>
                <w:rFonts w:hint="eastAsia" w:ascii="仿宋" w:hAnsi="仿宋" w:eastAsia="仿宋" w:cs="仿宋"/>
                <w:sz w:val="21"/>
                <w:szCs w:val="21"/>
              </w:rPr>
              <w:t>空灵鼓</w:t>
            </w:r>
            <w:r>
              <w:rPr>
                <w:rFonts w:hint="eastAsia" w:ascii="仿宋" w:hAnsi="仿宋" w:eastAsia="仿宋" w:cs="仿宋"/>
                <w:sz w:val="21"/>
                <w:szCs w:val="21"/>
                <w:lang w:val="en-US" w:eastAsia="zh-CN"/>
              </w:rPr>
              <w:t>,</w:t>
            </w:r>
            <w:r>
              <w:rPr>
                <w:rFonts w:hint="eastAsia" w:ascii="仿宋" w:hAnsi="仿宋" w:eastAsia="仿宋" w:cs="仿宋"/>
                <w:sz w:val="21"/>
                <w:szCs w:val="21"/>
              </w:rPr>
              <w:t>规格：直径35cm，表面如图需带数字音符，可不要琴架，颜色任选</w:t>
            </w:r>
          </w:p>
          <w:p w14:paraId="4BBB6244">
            <w:pPr>
              <w:jc w:val="left"/>
              <w:rPr>
                <w:rFonts w:hint="eastAsia" w:ascii="仿宋" w:hAnsi="仿宋" w:eastAsia="仿宋" w:cs="仿宋"/>
                <w:sz w:val="21"/>
                <w:szCs w:val="21"/>
              </w:rPr>
            </w:pPr>
          </w:p>
          <w:p w14:paraId="75F770BC">
            <w:pPr>
              <w:tabs>
                <w:tab w:val="right" w:pos="4044"/>
              </w:tabs>
              <w:jc w:val="left"/>
              <w:rPr>
                <w:rFonts w:hint="eastAsia" w:ascii="仿宋" w:hAnsi="仿宋" w:eastAsia="仿宋" w:cs="仿宋"/>
                <w:sz w:val="21"/>
                <w:szCs w:val="21"/>
                <w:lang w:eastAsia="zh-CN"/>
              </w:rPr>
            </w:pPr>
            <w:r>
              <w:rPr>
                <w:rFonts w:hint="eastAsia" w:ascii="仿宋" w:hAnsi="仿宋" w:eastAsia="仿宋" w:cs="仿宋"/>
                <w:sz w:val="21"/>
                <w:szCs w:val="21"/>
              </w:rPr>
              <w:t>架子鼓规格：五鼓二镲，颜色任选</w:t>
            </w:r>
          </w:p>
          <w:p w14:paraId="2B2D1A9E">
            <w:pPr>
              <w:tabs>
                <w:tab w:val="right" w:pos="4044"/>
              </w:tabs>
              <w:jc w:val="left"/>
              <w:rPr>
                <w:rFonts w:hint="eastAsia" w:ascii="仿宋" w:hAnsi="仿宋" w:eastAsia="仿宋" w:cs="仿宋"/>
                <w:sz w:val="21"/>
                <w:szCs w:val="21"/>
                <w:lang w:eastAsia="zh-CN"/>
              </w:rPr>
            </w:pPr>
          </w:p>
          <w:p w14:paraId="7E7A100B">
            <w:pPr>
              <w:tabs>
                <w:tab w:val="right" w:pos="4044"/>
              </w:tabs>
              <w:jc w:val="left"/>
              <w:rPr>
                <w:rFonts w:hint="eastAsia" w:ascii="仿宋" w:hAnsi="仿宋" w:eastAsia="仿宋" w:cs="仿宋"/>
                <w:sz w:val="21"/>
                <w:szCs w:val="21"/>
                <w:lang w:eastAsia="zh-CN"/>
              </w:rPr>
            </w:pPr>
          </w:p>
          <w:p w14:paraId="1F53E1DA">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lang w:val="en-US" w:eastAsia="zh-CN"/>
              </w:rPr>
              <w:t>作用：孩子感知不同音乐声音，在音乐中得到放松治疗。</w:t>
            </w:r>
          </w:p>
        </w:tc>
      </w:tr>
      <w:tr w14:paraId="2A17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top"/>
          </w:tcPr>
          <w:p w14:paraId="6C4E467F">
            <w:pPr>
              <w:jc w:val="center"/>
              <w:rPr>
                <w:rFonts w:hint="eastAsia"/>
                <w:sz w:val="18"/>
                <w:szCs w:val="18"/>
                <w:vertAlign w:val="baseline"/>
                <w:lang w:val="en-US" w:eastAsia="zh-CN"/>
              </w:rPr>
            </w:pPr>
          </w:p>
          <w:p w14:paraId="1E2043FD">
            <w:pPr>
              <w:jc w:val="center"/>
              <w:rPr>
                <w:rFonts w:hint="eastAsia"/>
                <w:sz w:val="18"/>
                <w:szCs w:val="18"/>
                <w:vertAlign w:val="baseline"/>
                <w:lang w:val="en-US" w:eastAsia="zh-CN"/>
              </w:rPr>
            </w:pPr>
          </w:p>
          <w:p w14:paraId="1FD141E2">
            <w:pPr>
              <w:jc w:val="center"/>
              <w:rPr>
                <w:rFonts w:hint="default"/>
                <w:sz w:val="18"/>
                <w:szCs w:val="18"/>
                <w:vertAlign w:val="baseline"/>
                <w:lang w:val="en-US" w:eastAsia="zh-CN"/>
              </w:rPr>
            </w:pPr>
            <w:r>
              <w:rPr>
                <w:rFonts w:hint="eastAsia"/>
                <w:sz w:val="18"/>
                <w:szCs w:val="18"/>
                <w:vertAlign w:val="baseline"/>
                <w:lang w:val="en-US" w:eastAsia="zh-CN"/>
              </w:rPr>
              <w:t>18</w:t>
            </w:r>
          </w:p>
        </w:tc>
        <w:tc>
          <w:tcPr>
            <w:tcW w:w="1195" w:type="dxa"/>
            <w:vAlign w:val="center"/>
          </w:tcPr>
          <w:p w14:paraId="5589F24A">
            <w:pPr>
              <w:widowControl/>
              <w:jc w:val="center"/>
              <w:textAlignment w:val="center"/>
              <w:rPr>
                <w:rFonts w:hint="eastAsia" w:asciiTheme="minorEastAsia" w:hAnsiTheme="minorEastAsia" w:eastAsiaTheme="minorEastAsia" w:cstheme="minorEastAsia"/>
                <w:sz w:val="18"/>
                <w:szCs w:val="18"/>
                <w:lang w:val="en-US" w:eastAsia="zh-CN"/>
              </w:rPr>
            </w:pPr>
            <w:r>
              <w:rPr>
                <w:rFonts w:hint="eastAsia" w:ascii="宋体" w:hAnsi="宋体" w:cs="宋体"/>
                <w:kern w:val="0"/>
                <w:sz w:val="18"/>
                <w:szCs w:val="18"/>
                <w:lang w:val="en-US" w:eastAsia="zh-CN"/>
              </w:rPr>
              <w:t>情景小屋（厨房、超市、医院）</w:t>
            </w:r>
          </w:p>
        </w:tc>
        <w:tc>
          <w:tcPr>
            <w:tcW w:w="502" w:type="dxa"/>
            <w:vAlign w:val="center"/>
          </w:tcPr>
          <w:p w14:paraId="31654432">
            <w:pPr>
              <w:widowControl/>
              <w:jc w:val="center"/>
              <w:textAlignment w:val="center"/>
              <w:rPr>
                <w:rFonts w:hint="eastAsia" w:asciiTheme="minorEastAsia" w:hAnsiTheme="minorEastAsia" w:eastAsiaTheme="minorEastAsia" w:cstheme="minorEastAsia"/>
                <w:kern w:val="0"/>
                <w:sz w:val="18"/>
                <w:szCs w:val="18"/>
                <w:lang w:val="en-US" w:eastAsia="zh-CN"/>
              </w:rPr>
            </w:pPr>
            <w:r>
              <w:rPr>
                <w:rFonts w:hint="eastAsia" w:ascii="宋体" w:hAnsi="宋体" w:cs="宋体"/>
                <w:kern w:val="0"/>
                <w:sz w:val="18"/>
                <w:szCs w:val="18"/>
                <w:lang w:val="en-US" w:eastAsia="zh-CN"/>
              </w:rPr>
              <w:t>3</w:t>
            </w:r>
          </w:p>
        </w:tc>
        <w:tc>
          <w:tcPr>
            <w:tcW w:w="633" w:type="dxa"/>
          </w:tcPr>
          <w:p w14:paraId="53D02F2A">
            <w:pPr>
              <w:jc w:val="center"/>
              <w:rPr>
                <w:rFonts w:hint="eastAsia" w:asciiTheme="minorEastAsia" w:hAnsiTheme="minorEastAsia" w:cstheme="minorEastAsia"/>
                <w:sz w:val="18"/>
                <w:szCs w:val="18"/>
                <w:vertAlign w:val="baseline"/>
                <w:lang w:val="en-US" w:eastAsia="zh-CN"/>
              </w:rPr>
            </w:pPr>
          </w:p>
          <w:p w14:paraId="251C9668">
            <w:pPr>
              <w:jc w:val="both"/>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套</w:t>
            </w:r>
          </w:p>
        </w:tc>
        <w:tc>
          <w:tcPr>
            <w:tcW w:w="5907" w:type="dxa"/>
          </w:tcPr>
          <w:p w14:paraId="2646948F">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作用：模拟厨房、超市、医院场景，增强小儿对社会的认知。配合角色扮演使用。</w:t>
            </w:r>
          </w:p>
          <w:p w14:paraId="4D367651">
            <w:pPr>
              <w:jc w:val="left"/>
              <w:rPr>
                <w:rFonts w:hint="eastAsia" w:ascii="仿宋" w:hAnsi="仿宋" w:eastAsia="仿宋" w:cs="仿宋"/>
                <w:sz w:val="21"/>
                <w:szCs w:val="21"/>
                <w:vertAlign w:val="baseline"/>
                <w:lang w:val="en-US" w:eastAsia="zh-CN"/>
              </w:rPr>
            </w:pPr>
          </w:p>
          <w:p w14:paraId="30561B45">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不超过:规格：120*120*120CM  并配齐场景内具体物品  （如:锅碗、 药、针具、购物车、各类超市物品等</w:t>
            </w:r>
          </w:p>
        </w:tc>
      </w:tr>
      <w:tr w14:paraId="1BD8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top"/>
          </w:tcPr>
          <w:p w14:paraId="03A54126">
            <w:pPr>
              <w:jc w:val="center"/>
              <w:rPr>
                <w:rFonts w:hint="eastAsia"/>
                <w:sz w:val="18"/>
                <w:szCs w:val="18"/>
                <w:vertAlign w:val="baseline"/>
                <w:lang w:val="en-US" w:eastAsia="zh-CN"/>
              </w:rPr>
            </w:pPr>
          </w:p>
          <w:p w14:paraId="77F09593">
            <w:pPr>
              <w:jc w:val="center"/>
              <w:rPr>
                <w:rFonts w:hint="eastAsia"/>
                <w:sz w:val="18"/>
                <w:szCs w:val="18"/>
                <w:vertAlign w:val="baseline"/>
                <w:lang w:val="en-US" w:eastAsia="zh-CN"/>
              </w:rPr>
            </w:pPr>
          </w:p>
          <w:p w14:paraId="62D61F45">
            <w:pPr>
              <w:jc w:val="center"/>
              <w:rPr>
                <w:rFonts w:hint="default"/>
                <w:sz w:val="18"/>
                <w:szCs w:val="18"/>
                <w:vertAlign w:val="baseline"/>
                <w:lang w:val="en-US" w:eastAsia="zh-CN"/>
              </w:rPr>
            </w:pPr>
            <w:r>
              <w:rPr>
                <w:rFonts w:hint="eastAsia"/>
                <w:sz w:val="18"/>
                <w:szCs w:val="18"/>
                <w:vertAlign w:val="baseline"/>
                <w:lang w:val="en-US" w:eastAsia="zh-CN"/>
              </w:rPr>
              <w:t>19</w:t>
            </w:r>
          </w:p>
        </w:tc>
        <w:tc>
          <w:tcPr>
            <w:tcW w:w="1195" w:type="dxa"/>
            <w:vAlign w:val="center"/>
          </w:tcPr>
          <w:p w14:paraId="428FEA8B">
            <w:pPr>
              <w:widowControl/>
              <w:jc w:val="center"/>
              <w:textAlignment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射频治疗仪</w:t>
            </w:r>
          </w:p>
        </w:tc>
        <w:tc>
          <w:tcPr>
            <w:tcW w:w="502" w:type="dxa"/>
            <w:vAlign w:val="center"/>
          </w:tcPr>
          <w:p w14:paraId="03245360">
            <w:pPr>
              <w:widowControl/>
              <w:jc w:val="center"/>
              <w:textAlignment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w:t>
            </w:r>
          </w:p>
        </w:tc>
        <w:tc>
          <w:tcPr>
            <w:tcW w:w="633" w:type="dxa"/>
          </w:tcPr>
          <w:p w14:paraId="1FA70FAF">
            <w:pPr>
              <w:jc w:val="both"/>
              <w:rPr>
                <w:rFonts w:hint="eastAsia" w:asciiTheme="minorEastAsia" w:hAnsiTheme="minorEastAsia" w:cstheme="minorEastAsia"/>
                <w:sz w:val="18"/>
                <w:szCs w:val="18"/>
                <w:vertAlign w:val="baseline"/>
                <w:lang w:val="en-US" w:eastAsia="zh-CN"/>
              </w:rPr>
            </w:pPr>
          </w:p>
          <w:p w14:paraId="72B99D31">
            <w:pPr>
              <w:jc w:val="both"/>
              <w:rPr>
                <w:rFonts w:hint="eastAsia" w:asciiTheme="minorEastAsia" w:hAnsiTheme="minorEastAsia" w:cstheme="minorEastAsia"/>
                <w:sz w:val="18"/>
                <w:szCs w:val="18"/>
                <w:vertAlign w:val="baseline"/>
                <w:lang w:val="en-US" w:eastAsia="zh-CN"/>
              </w:rPr>
            </w:pPr>
          </w:p>
          <w:p w14:paraId="32980F21">
            <w:pPr>
              <w:jc w:val="both"/>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套</w:t>
            </w:r>
          </w:p>
        </w:tc>
        <w:tc>
          <w:tcPr>
            <w:tcW w:w="5907" w:type="dxa"/>
          </w:tcPr>
          <w:p w14:paraId="5014D27C">
            <w:pPr>
              <w:jc w:val="left"/>
              <w:rPr>
                <w:rFonts w:hint="eastAsia" w:ascii="仿宋" w:hAnsi="仿宋" w:eastAsia="仿宋" w:cs="仿宋"/>
                <w:lang w:val="en-US" w:eastAsia="zh-CN"/>
              </w:rPr>
            </w:pPr>
            <w:r>
              <w:rPr>
                <w:rFonts w:hint="eastAsia" w:ascii="仿宋" w:hAnsi="仿宋" w:eastAsia="仿宋" w:cs="仿宋"/>
                <w:lang w:val="en-US" w:eastAsia="zh-CN"/>
              </w:rPr>
              <w:t>品牌：国产</w:t>
            </w:r>
          </w:p>
          <w:p w14:paraId="6CCAD03F">
            <w:pPr>
              <w:jc w:val="left"/>
              <w:rPr>
                <w:rFonts w:hint="eastAsia" w:ascii="仿宋" w:hAnsi="仿宋" w:eastAsia="仿宋" w:cs="仿宋"/>
                <w:lang w:val="en-US" w:eastAsia="zh-CN"/>
              </w:rPr>
            </w:pPr>
            <w:r>
              <w:rPr>
                <w:rFonts w:hint="eastAsia" w:ascii="仿宋" w:hAnsi="仿宋" w:eastAsia="仿宋" w:cs="仿宋"/>
                <w:lang w:val="en-US" w:eastAsia="zh-CN"/>
              </w:rPr>
              <w:t>利用射频能量进行治疗，具有热了功能、消融功能、神经调节等功能。</w:t>
            </w:r>
          </w:p>
          <w:p w14:paraId="043B37E5">
            <w:pPr>
              <w:pStyle w:val="8"/>
              <w:rPr>
                <w:rFonts w:hint="default"/>
                <w:lang w:val="en-US" w:eastAsia="zh-CN"/>
              </w:rPr>
            </w:pPr>
          </w:p>
        </w:tc>
      </w:tr>
    </w:tbl>
    <w:p w14:paraId="6F9804DD">
      <w:pPr>
        <w:rPr>
          <w:rFonts w:hint="eastAsia" w:asciiTheme="minorEastAsia" w:hAnsiTheme="minorEastAsia" w:eastAsiaTheme="minorEastAsia" w:cstheme="minorEastAsia"/>
          <w:sz w:val="24"/>
          <w:szCs w:val="24"/>
          <w:lang w:val="en-US" w:eastAsia="zh-CN"/>
        </w:rPr>
      </w:pPr>
    </w:p>
    <w:p w14:paraId="77C57644">
      <w:pPr>
        <w:pStyle w:val="2"/>
        <w:rPr>
          <w:rFonts w:hint="eastAsia" w:asciiTheme="minorEastAsia" w:hAnsiTheme="minorEastAsia" w:eastAsiaTheme="minorEastAsia" w:cstheme="minorEastAsia"/>
          <w:sz w:val="24"/>
          <w:szCs w:val="24"/>
          <w:lang w:val="en-US" w:eastAsia="zh-CN"/>
        </w:rPr>
      </w:pPr>
    </w:p>
    <w:p w14:paraId="5D50F804">
      <w:pPr>
        <w:rPr>
          <w:rFonts w:hint="eastAsia" w:asciiTheme="minorEastAsia" w:hAnsiTheme="minorEastAsia" w:eastAsiaTheme="minorEastAsia" w:cstheme="minorEastAsia"/>
          <w:sz w:val="24"/>
          <w:szCs w:val="24"/>
          <w:lang w:val="en-US" w:eastAsia="zh-CN"/>
        </w:rPr>
      </w:pPr>
    </w:p>
    <w:p w14:paraId="5C41484A">
      <w:pPr>
        <w:pStyle w:val="2"/>
        <w:rPr>
          <w:rFonts w:hint="eastAsia" w:asciiTheme="minorEastAsia" w:hAnsiTheme="minorEastAsia" w:eastAsiaTheme="minorEastAsia" w:cstheme="minorEastAsia"/>
          <w:sz w:val="24"/>
          <w:szCs w:val="24"/>
          <w:lang w:val="en-US" w:eastAsia="zh-CN"/>
        </w:rPr>
      </w:pPr>
    </w:p>
    <w:p w14:paraId="564EC085">
      <w:pPr>
        <w:rPr>
          <w:rFonts w:hint="eastAsia" w:asciiTheme="minorEastAsia" w:hAnsiTheme="minorEastAsia" w:eastAsiaTheme="minorEastAsia" w:cstheme="minorEastAsia"/>
          <w:sz w:val="24"/>
          <w:szCs w:val="24"/>
          <w:lang w:val="en-US" w:eastAsia="zh-CN"/>
        </w:rPr>
      </w:pPr>
    </w:p>
    <w:p w14:paraId="024EDD8A">
      <w:pPr>
        <w:pStyle w:val="2"/>
        <w:rPr>
          <w:rFonts w:hint="eastAsia" w:asciiTheme="minorEastAsia" w:hAnsiTheme="minorEastAsia" w:eastAsiaTheme="minorEastAsia" w:cstheme="minorEastAsia"/>
          <w:sz w:val="24"/>
          <w:szCs w:val="24"/>
          <w:lang w:val="en-US" w:eastAsia="zh-CN"/>
        </w:rPr>
      </w:pPr>
    </w:p>
    <w:p w14:paraId="4F8A2D63">
      <w:pPr>
        <w:rPr>
          <w:rFonts w:hint="eastAsia" w:asciiTheme="minorEastAsia" w:hAnsiTheme="minorEastAsia" w:eastAsiaTheme="minorEastAsia" w:cstheme="minorEastAsia"/>
          <w:sz w:val="24"/>
          <w:szCs w:val="24"/>
          <w:lang w:val="en-US" w:eastAsia="zh-CN"/>
        </w:rPr>
      </w:pPr>
    </w:p>
    <w:p w14:paraId="3AC05C4C">
      <w:pPr>
        <w:pStyle w:val="2"/>
        <w:rPr>
          <w:rFonts w:hint="eastAsia" w:asciiTheme="minorEastAsia" w:hAnsiTheme="minorEastAsia" w:eastAsiaTheme="minorEastAsia" w:cstheme="minorEastAsia"/>
          <w:sz w:val="24"/>
          <w:szCs w:val="24"/>
          <w:lang w:val="en-US" w:eastAsia="zh-CN"/>
        </w:rPr>
      </w:pPr>
    </w:p>
    <w:p w14:paraId="61A5D818">
      <w:pPr>
        <w:rPr>
          <w:rFonts w:hint="eastAsia" w:asciiTheme="minorEastAsia" w:hAnsiTheme="minorEastAsia" w:eastAsiaTheme="minorEastAsia" w:cstheme="minorEastAsia"/>
          <w:sz w:val="24"/>
          <w:szCs w:val="24"/>
          <w:lang w:val="en-US" w:eastAsia="zh-CN"/>
        </w:rPr>
      </w:pPr>
    </w:p>
    <w:p w14:paraId="2D91FC43">
      <w:pPr>
        <w:pStyle w:val="2"/>
        <w:rPr>
          <w:rFonts w:hint="eastAsia" w:asciiTheme="minorEastAsia" w:hAnsiTheme="minorEastAsia" w:eastAsiaTheme="minorEastAsia" w:cstheme="minorEastAsia"/>
          <w:sz w:val="24"/>
          <w:szCs w:val="24"/>
          <w:lang w:val="en-US" w:eastAsia="zh-CN"/>
        </w:rPr>
      </w:pPr>
    </w:p>
    <w:p w14:paraId="45FA9467">
      <w:pPr>
        <w:rPr>
          <w:rFonts w:hint="eastAsia" w:asciiTheme="minorEastAsia" w:hAnsiTheme="minorEastAsia" w:eastAsiaTheme="minorEastAsia" w:cstheme="minorEastAsia"/>
          <w:sz w:val="24"/>
          <w:szCs w:val="24"/>
          <w:lang w:val="en-US" w:eastAsia="zh-CN"/>
        </w:rPr>
      </w:pPr>
    </w:p>
    <w:p w14:paraId="67B8C890">
      <w:pPr>
        <w:pStyle w:val="2"/>
        <w:rPr>
          <w:rFonts w:hint="eastAsia" w:asciiTheme="minorEastAsia" w:hAnsiTheme="minorEastAsia" w:eastAsiaTheme="minorEastAsia" w:cstheme="minorEastAsia"/>
          <w:sz w:val="24"/>
          <w:szCs w:val="24"/>
          <w:lang w:val="en-US" w:eastAsia="zh-CN"/>
        </w:rPr>
      </w:pPr>
    </w:p>
    <w:p w14:paraId="495A08B9">
      <w:pPr>
        <w:rPr>
          <w:rFonts w:hint="eastAsia"/>
          <w:lang w:val="en-US" w:eastAsia="zh-CN"/>
        </w:rPr>
      </w:pPr>
    </w:p>
    <w:p w14:paraId="54D350DA">
      <w:pPr>
        <w:rPr>
          <w:rFonts w:hint="eastAsia" w:asciiTheme="minorEastAsia" w:hAnsiTheme="minorEastAsia" w:eastAsiaTheme="minorEastAsia" w:cstheme="minorEastAsia"/>
          <w:sz w:val="24"/>
          <w:szCs w:val="24"/>
          <w:lang w:val="en-US" w:eastAsia="zh-CN"/>
        </w:rPr>
      </w:pPr>
    </w:p>
    <w:p w14:paraId="52C76458">
      <w:pPr>
        <w:rPr>
          <w:rFonts w:hint="eastAsia" w:asciiTheme="minorEastAsia" w:hAnsiTheme="minorEastAsia" w:eastAsiaTheme="minorEastAsia" w:cstheme="minorEastAsia"/>
          <w:sz w:val="24"/>
          <w:szCs w:val="24"/>
          <w:lang w:val="en-US" w:eastAsia="zh-CN"/>
        </w:rPr>
      </w:pPr>
    </w:p>
    <w:p w14:paraId="54AFADCA">
      <w:pPr>
        <w:rPr>
          <w:rFonts w:hint="eastAsia" w:asciiTheme="minorEastAsia" w:hAnsiTheme="minorEastAsia" w:eastAsiaTheme="minorEastAsia" w:cstheme="minorEastAsia"/>
          <w:sz w:val="24"/>
          <w:szCs w:val="24"/>
          <w:lang w:val="en-US" w:eastAsia="zh-CN"/>
        </w:rPr>
      </w:pPr>
    </w:p>
    <w:p w14:paraId="1D3B2C20">
      <w:pPr>
        <w:rPr>
          <w:rFonts w:hint="eastAsia" w:asciiTheme="minorEastAsia" w:hAnsiTheme="minorEastAsia" w:eastAsiaTheme="minorEastAsia" w:cstheme="minorEastAsia"/>
          <w:sz w:val="24"/>
          <w:szCs w:val="24"/>
          <w:lang w:val="en-US" w:eastAsia="zh-CN"/>
        </w:rPr>
      </w:pPr>
    </w:p>
    <w:p w14:paraId="40908E53">
      <w:pPr>
        <w:rPr>
          <w:rFonts w:hint="eastAsia" w:asciiTheme="minorEastAsia" w:hAnsiTheme="minorEastAsia" w:eastAsiaTheme="minorEastAsia" w:cstheme="minorEastAsia"/>
          <w:sz w:val="24"/>
          <w:szCs w:val="24"/>
          <w:lang w:val="en-US" w:eastAsia="zh-CN"/>
        </w:rPr>
      </w:pPr>
    </w:p>
    <w:p w14:paraId="657EBB9F">
      <w:pPr>
        <w:rPr>
          <w:rFonts w:hint="eastAsia" w:asciiTheme="minorEastAsia" w:hAnsiTheme="minorEastAsia" w:eastAsiaTheme="minorEastAsia" w:cstheme="minorEastAsia"/>
          <w:sz w:val="24"/>
          <w:szCs w:val="24"/>
          <w:lang w:val="en-US" w:eastAsia="zh-CN"/>
        </w:rPr>
      </w:pPr>
    </w:p>
    <w:p w14:paraId="568FAA96">
      <w:pPr>
        <w:rPr>
          <w:rFonts w:hint="eastAsia" w:asciiTheme="minorEastAsia" w:hAnsiTheme="minorEastAsia" w:eastAsiaTheme="minorEastAsia" w:cstheme="minorEastAsia"/>
          <w:sz w:val="24"/>
          <w:szCs w:val="24"/>
          <w:lang w:val="en-US" w:eastAsia="zh-CN"/>
        </w:rPr>
      </w:pPr>
    </w:p>
    <w:p w14:paraId="6BFD6773">
      <w:pPr>
        <w:rPr>
          <w:rFonts w:hint="eastAsia" w:asciiTheme="minorEastAsia" w:hAnsiTheme="minorEastAsia" w:eastAsiaTheme="minorEastAsia" w:cstheme="minorEastAsia"/>
          <w:sz w:val="24"/>
          <w:szCs w:val="24"/>
          <w:lang w:val="en-US" w:eastAsia="zh-CN"/>
        </w:rPr>
      </w:pPr>
    </w:p>
    <w:p w14:paraId="5AE8B5E5">
      <w:pPr>
        <w:rPr>
          <w:rFonts w:hint="eastAsia" w:asciiTheme="minorEastAsia" w:hAnsiTheme="minorEastAsia" w:eastAsiaTheme="minorEastAsia" w:cstheme="minorEastAsia"/>
          <w:sz w:val="24"/>
          <w:szCs w:val="24"/>
          <w:lang w:val="en-US" w:eastAsia="zh-CN"/>
        </w:rPr>
      </w:pPr>
    </w:p>
    <w:p w14:paraId="4E903B1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附件2：</w:t>
      </w:r>
    </w:p>
    <w:p w14:paraId="3152743C">
      <w:pPr>
        <w:keepNext w:val="0"/>
        <w:keepLines w:val="0"/>
        <w:pageBreakBefore w:val="0"/>
        <w:kinsoku/>
        <w:wordWrap/>
        <w:overflowPunct/>
        <w:topLinePunct w:val="0"/>
        <w:autoSpaceDE/>
        <w:autoSpaceDN/>
        <w:bidi w:val="0"/>
        <w:adjustRightInd/>
        <w:snapToGrid/>
        <w:spacing w:line="240" w:lineRule="atLeast"/>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大邑县妇女儿童医院（大邑县妇幼保健院）</w:t>
      </w:r>
      <w:r>
        <w:rPr>
          <w:rFonts w:hint="eastAsia" w:asciiTheme="minorEastAsia" w:hAnsiTheme="minorEastAsia" w:eastAsiaTheme="minorEastAsia" w:cstheme="minorEastAsia"/>
          <w:b/>
          <w:bCs/>
          <w:sz w:val="28"/>
          <w:szCs w:val="28"/>
        </w:rPr>
        <w:t>医疗设备</w:t>
      </w:r>
      <w:r>
        <w:rPr>
          <w:rFonts w:hint="eastAsia" w:asciiTheme="minorEastAsia" w:hAnsiTheme="minorEastAsia" w:cstheme="minorEastAsia"/>
          <w:b/>
          <w:bCs/>
          <w:sz w:val="28"/>
          <w:szCs w:val="28"/>
          <w:lang w:val="en-US" w:eastAsia="zh-CN"/>
        </w:rPr>
        <w:t>采购</w:t>
      </w:r>
      <w:r>
        <w:rPr>
          <w:rFonts w:hint="eastAsia" w:asciiTheme="minorEastAsia" w:hAnsiTheme="minorEastAsia" w:eastAsiaTheme="minorEastAsia" w:cstheme="minorEastAsia"/>
          <w:b/>
          <w:bCs/>
          <w:sz w:val="28"/>
          <w:szCs w:val="28"/>
          <w:lang w:val="en-US" w:eastAsia="zh-CN"/>
        </w:rPr>
        <w:t>市场</w:t>
      </w:r>
    </w:p>
    <w:p w14:paraId="17C8B08A">
      <w:pPr>
        <w:keepNext w:val="0"/>
        <w:keepLines w:val="0"/>
        <w:pageBreakBefore w:val="0"/>
        <w:kinsoku/>
        <w:wordWrap/>
        <w:overflowPunct/>
        <w:topLinePunct w:val="0"/>
        <w:autoSpaceDE/>
        <w:autoSpaceDN/>
        <w:bidi w:val="0"/>
        <w:adjustRightInd/>
        <w:snapToGrid/>
        <w:spacing w:line="240" w:lineRule="atLeast"/>
        <w:ind w:firstLine="2530" w:firstLineChars="900"/>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调研报名表</w:t>
      </w:r>
    </w:p>
    <w:p w14:paraId="1F6B76DC">
      <w:pPr>
        <w:ind w:firstLine="5040" w:firstLineChars="2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产品序号：</w:t>
      </w:r>
    </w:p>
    <w:tbl>
      <w:tblPr>
        <w:tblStyle w:val="9"/>
        <w:tblW w:w="9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1"/>
        <w:gridCol w:w="1700"/>
        <w:gridCol w:w="1211"/>
        <w:gridCol w:w="1219"/>
        <w:gridCol w:w="749"/>
        <w:gridCol w:w="1513"/>
        <w:gridCol w:w="846"/>
        <w:gridCol w:w="1096"/>
      </w:tblGrid>
      <w:tr w14:paraId="239EC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1141" w:type="dxa"/>
            <w:vMerge w:val="restart"/>
            <w:tcBorders>
              <w:top w:val="single" w:color="auto" w:sz="4" w:space="0"/>
              <w:left w:val="single" w:color="auto" w:sz="4" w:space="0"/>
              <w:bottom w:val="single" w:color="auto" w:sz="4" w:space="0"/>
              <w:right w:val="single" w:color="auto" w:sz="4" w:space="0"/>
            </w:tcBorders>
            <w:noWrap w:val="0"/>
            <w:vAlign w:val="center"/>
          </w:tcPr>
          <w:p w14:paraId="19A989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一、报名供应商信息</w:t>
            </w:r>
          </w:p>
        </w:tc>
        <w:tc>
          <w:tcPr>
            <w:tcW w:w="1700" w:type="dxa"/>
            <w:tcBorders>
              <w:top w:val="single" w:color="000000" w:sz="4" w:space="0"/>
              <w:left w:val="single" w:color="auto" w:sz="4" w:space="0"/>
              <w:bottom w:val="single" w:color="000000" w:sz="4" w:space="0"/>
              <w:right w:val="single" w:color="000000" w:sz="4" w:space="0"/>
            </w:tcBorders>
            <w:noWrap w:val="0"/>
            <w:vAlign w:val="center"/>
          </w:tcPr>
          <w:p w14:paraId="4BDD2E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公司名称</w:t>
            </w: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7CE24B0C">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6B0FF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3B8DF601">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auto" w:sz="4" w:space="0"/>
              <w:bottom w:val="single" w:color="000000" w:sz="4" w:space="0"/>
              <w:right w:val="single" w:color="000000" w:sz="4" w:space="0"/>
            </w:tcBorders>
            <w:noWrap w:val="0"/>
            <w:vAlign w:val="center"/>
          </w:tcPr>
          <w:p w14:paraId="487263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公司类别</w:t>
            </w: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70BC04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□设备生产厂家           □总代理商           □其他</w:t>
            </w:r>
          </w:p>
        </w:tc>
      </w:tr>
      <w:tr w14:paraId="53975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27EE4134">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auto" w:sz="4" w:space="0"/>
              <w:bottom w:val="single" w:color="000000" w:sz="4" w:space="0"/>
              <w:right w:val="single" w:color="000000" w:sz="4" w:space="0"/>
            </w:tcBorders>
            <w:noWrap w:val="0"/>
            <w:vAlign w:val="center"/>
          </w:tcPr>
          <w:p w14:paraId="043E34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委托代理人</w:t>
            </w:r>
          </w:p>
        </w:tc>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14:paraId="71FB1620">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262" w:type="dxa"/>
            <w:gridSpan w:val="2"/>
            <w:tcBorders>
              <w:top w:val="single" w:color="000000" w:sz="4" w:space="0"/>
              <w:left w:val="single" w:color="000000" w:sz="4" w:space="0"/>
              <w:bottom w:val="single" w:color="000000" w:sz="4" w:space="0"/>
              <w:right w:val="single" w:color="000000" w:sz="4" w:space="0"/>
            </w:tcBorders>
            <w:noWrap w:val="0"/>
            <w:vAlign w:val="center"/>
          </w:tcPr>
          <w:p w14:paraId="318269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联系电话</w:t>
            </w: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6C336D00">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7133F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restart"/>
            <w:tcBorders>
              <w:top w:val="single" w:color="auto" w:sz="4" w:space="0"/>
              <w:left w:val="single" w:color="auto" w:sz="4" w:space="0"/>
              <w:bottom w:val="single" w:color="auto" w:sz="4" w:space="0"/>
              <w:right w:val="single" w:color="auto" w:sz="4" w:space="0"/>
            </w:tcBorders>
            <w:noWrap w:val="0"/>
            <w:vAlign w:val="center"/>
          </w:tcPr>
          <w:p w14:paraId="04BDF1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二、推荐设备信息</w:t>
            </w:r>
          </w:p>
        </w:tc>
        <w:tc>
          <w:tcPr>
            <w:tcW w:w="1700" w:type="dxa"/>
            <w:tcBorders>
              <w:top w:val="single" w:color="000000" w:sz="4" w:space="0"/>
              <w:left w:val="single" w:color="auto" w:sz="4" w:space="0"/>
              <w:bottom w:val="single" w:color="000000" w:sz="4" w:space="0"/>
              <w:right w:val="single" w:color="000000" w:sz="4" w:space="0"/>
            </w:tcBorders>
            <w:noWrap w:val="0"/>
            <w:vAlign w:val="center"/>
          </w:tcPr>
          <w:p w14:paraId="0DFE7E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注册证名称</w:t>
            </w: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495B5E4E">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31E5D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1A63215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auto" w:sz="4" w:space="0"/>
              <w:bottom w:val="single" w:color="000000" w:sz="4" w:space="0"/>
              <w:right w:val="single" w:color="000000" w:sz="4" w:space="0"/>
            </w:tcBorders>
            <w:noWrap w:val="0"/>
            <w:vAlign w:val="center"/>
          </w:tcPr>
          <w:p w14:paraId="75B286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注册证号</w:t>
            </w: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79CF8617">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7EC5D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4DD64995">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auto" w:sz="4" w:space="0"/>
              <w:bottom w:val="single" w:color="000000" w:sz="4" w:space="0"/>
              <w:right w:val="single" w:color="000000" w:sz="4" w:space="0"/>
            </w:tcBorders>
            <w:noWrap w:val="0"/>
            <w:vAlign w:val="center"/>
          </w:tcPr>
          <w:p w14:paraId="3C7092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生产企业</w:t>
            </w: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2F6429C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21359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265A20D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auto" w:sz="4" w:space="0"/>
              <w:bottom w:val="single" w:color="000000" w:sz="4" w:space="0"/>
              <w:right w:val="single" w:color="000000" w:sz="4" w:space="0"/>
            </w:tcBorders>
            <w:noWrap w:val="0"/>
            <w:vAlign w:val="center"/>
          </w:tcPr>
          <w:p w14:paraId="1C4B7D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生产企业规模</w:t>
            </w: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0BB700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□大型    □中型    □小型   □微型</w:t>
            </w:r>
          </w:p>
        </w:tc>
      </w:tr>
      <w:tr w14:paraId="46420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5036DADC">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auto" w:sz="4" w:space="0"/>
              <w:bottom w:val="single" w:color="000000" w:sz="4" w:space="0"/>
              <w:right w:val="single" w:color="000000" w:sz="4" w:space="0"/>
            </w:tcBorders>
            <w:noWrap w:val="0"/>
            <w:vAlign w:val="center"/>
          </w:tcPr>
          <w:p w14:paraId="4E2FCB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推荐型号</w:t>
            </w:r>
          </w:p>
        </w:tc>
        <w:tc>
          <w:tcPr>
            <w:tcW w:w="3179" w:type="dxa"/>
            <w:gridSpan w:val="3"/>
            <w:tcBorders>
              <w:top w:val="single" w:color="000000" w:sz="4" w:space="0"/>
              <w:left w:val="single" w:color="000000" w:sz="4" w:space="0"/>
              <w:bottom w:val="single" w:color="000000" w:sz="4" w:space="0"/>
              <w:right w:val="single" w:color="000000" w:sz="4" w:space="0"/>
            </w:tcBorders>
            <w:noWrap w:val="0"/>
            <w:vAlign w:val="center"/>
          </w:tcPr>
          <w:p w14:paraId="07261E7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359" w:type="dxa"/>
            <w:gridSpan w:val="2"/>
            <w:tcBorders>
              <w:top w:val="single" w:color="000000" w:sz="4" w:space="0"/>
              <w:left w:val="single" w:color="000000" w:sz="4" w:space="0"/>
              <w:bottom w:val="single" w:color="000000" w:sz="4" w:space="0"/>
              <w:right w:val="single" w:color="000000" w:sz="4" w:space="0"/>
            </w:tcBorders>
            <w:noWrap w:val="0"/>
            <w:vAlign w:val="center"/>
          </w:tcPr>
          <w:p w14:paraId="27AF8E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铭牌标注使用年限</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2256631">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4"/>
                <w:szCs w:val="24"/>
                <w:u w:val="none"/>
              </w:rPr>
            </w:pPr>
          </w:p>
        </w:tc>
      </w:tr>
      <w:tr w14:paraId="2C261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6"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60D74D8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auto" w:sz="4" w:space="0"/>
              <w:bottom w:val="single" w:color="000000" w:sz="4" w:space="0"/>
              <w:right w:val="single" w:color="000000" w:sz="4" w:space="0"/>
            </w:tcBorders>
            <w:noWrap w:val="0"/>
            <w:vAlign w:val="center"/>
          </w:tcPr>
          <w:p w14:paraId="4DD161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可开展的医疗服务项目</w:t>
            </w: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7053FA3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73FEB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1454FD40">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auto" w:sz="4" w:space="0"/>
              <w:bottom w:val="single" w:color="000000" w:sz="4" w:space="0"/>
              <w:right w:val="single" w:color="000000" w:sz="4" w:space="0"/>
            </w:tcBorders>
            <w:noWrap w:val="0"/>
            <w:vAlign w:val="center"/>
          </w:tcPr>
          <w:p w14:paraId="704FAC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成都市收费情况（编码及价格）</w:t>
            </w: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1EDAA35E">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0C138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1F7F336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restart"/>
            <w:tcBorders>
              <w:top w:val="single" w:color="000000" w:sz="4" w:space="0"/>
              <w:left w:val="single" w:color="auto" w:sz="4" w:space="0"/>
              <w:bottom w:val="single" w:color="000000" w:sz="4" w:space="0"/>
              <w:right w:val="single" w:color="000000" w:sz="4" w:space="0"/>
            </w:tcBorders>
            <w:noWrap w:val="0"/>
            <w:vAlign w:val="center"/>
          </w:tcPr>
          <w:p w14:paraId="13E12F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推荐配置（主要配置清单）及报价</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7F50A9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名称</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39BD75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规格/型号</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2C7BC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FD4C5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单价（万元）</w:t>
            </w: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620BA4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备注</w:t>
            </w:r>
          </w:p>
        </w:tc>
      </w:tr>
      <w:tr w14:paraId="73B8D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5333FF4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continue"/>
            <w:tcBorders>
              <w:top w:val="single" w:color="000000" w:sz="4" w:space="0"/>
              <w:left w:val="single" w:color="auto" w:sz="4" w:space="0"/>
              <w:bottom w:val="single" w:color="000000" w:sz="4" w:space="0"/>
              <w:right w:val="single" w:color="000000" w:sz="4" w:space="0"/>
            </w:tcBorders>
            <w:noWrap w:val="0"/>
            <w:vAlign w:val="center"/>
          </w:tcPr>
          <w:p w14:paraId="11B7A42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5BE3484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5D414B7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6BFBD7B">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2F568B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24CF8D7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3590E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6CA571B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continue"/>
            <w:tcBorders>
              <w:top w:val="single" w:color="000000" w:sz="4" w:space="0"/>
              <w:left w:val="single" w:color="auto" w:sz="4" w:space="0"/>
              <w:bottom w:val="single" w:color="000000" w:sz="4" w:space="0"/>
              <w:right w:val="single" w:color="000000" w:sz="4" w:space="0"/>
            </w:tcBorders>
            <w:noWrap w:val="0"/>
            <w:vAlign w:val="center"/>
          </w:tcPr>
          <w:p w14:paraId="588E89E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065B855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48FB615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D93ADF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80109B9">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27A1BFE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55BE1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3E8CBEDB">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continue"/>
            <w:tcBorders>
              <w:top w:val="single" w:color="000000" w:sz="4" w:space="0"/>
              <w:left w:val="single" w:color="auto" w:sz="4" w:space="0"/>
              <w:bottom w:val="single" w:color="000000" w:sz="4" w:space="0"/>
              <w:right w:val="single" w:color="000000" w:sz="4" w:space="0"/>
            </w:tcBorders>
            <w:noWrap w:val="0"/>
            <w:vAlign w:val="center"/>
          </w:tcPr>
          <w:p w14:paraId="3C97AE8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007E14D9">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68BA762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7FD54D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7A035E7">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409F722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14983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3F18116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continue"/>
            <w:tcBorders>
              <w:top w:val="single" w:color="000000" w:sz="4" w:space="0"/>
              <w:left w:val="single" w:color="auto" w:sz="4" w:space="0"/>
              <w:bottom w:val="single" w:color="000000" w:sz="4" w:space="0"/>
              <w:right w:val="single" w:color="000000" w:sz="4" w:space="0"/>
            </w:tcBorders>
            <w:noWrap w:val="0"/>
            <w:vAlign w:val="center"/>
          </w:tcPr>
          <w:p w14:paraId="22FBA1F0">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6ABFD1CB">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5C84E6DC">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C5C92F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736CC07">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7835D68C">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1D0E5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58E73CC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continue"/>
            <w:tcBorders>
              <w:top w:val="single" w:color="000000" w:sz="4" w:space="0"/>
              <w:left w:val="single" w:color="auto" w:sz="4" w:space="0"/>
              <w:bottom w:val="single" w:color="000000" w:sz="4" w:space="0"/>
              <w:right w:val="single" w:color="000000" w:sz="4" w:space="0"/>
            </w:tcBorders>
            <w:noWrap w:val="0"/>
            <w:vAlign w:val="center"/>
          </w:tcPr>
          <w:p w14:paraId="70FB150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0C2EA130">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06192AB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88A2F1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7683F29">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547CE86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76C82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2811C32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continue"/>
            <w:tcBorders>
              <w:top w:val="single" w:color="000000" w:sz="4" w:space="0"/>
              <w:left w:val="single" w:color="auto" w:sz="4" w:space="0"/>
              <w:bottom w:val="single" w:color="000000" w:sz="4" w:space="0"/>
              <w:right w:val="single" w:color="000000" w:sz="4" w:space="0"/>
            </w:tcBorders>
            <w:noWrap w:val="0"/>
            <w:vAlign w:val="center"/>
          </w:tcPr>
          <w:p w14:paraId="3777FBF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621345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合计报价：</w:t>
            </w:r>
            <w:r>
              <w:rPr>
                <w:rFonts w:hint="eastAsia" w:asciiTheme="minorEastAsia" w:hAnsiTheme="minorEastAsia" w:eastAsiaTheme="minorEastAsia" w:cstheme="minorEastAsia"/>
                <w:i w:val="0"/>
                <w:iCs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t>万元</w:t>
            </w:r>
          </w:p>
        </w:tc>
      </w:tr>
      <w:tr w14:paraId="1A88F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5F1ADF6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restart"/>
            <w:tcBorders>
              <w:top w:val="nil"/>
              <w:left w:val="single" w:color="auto" w:sz="4" w:space="0"/>
              <w:bottom w:val="single" w:color="000000" w:sz="4" w:space="0"/>
              <w:right w:val="single" w:color="000000" w:sz="4" w:space="0"/>
            </w:tcBorders>
            <w:noWrap w:val="0"/>
            <w:vAlign w:val="center"/>
          </w:tcPr>
          <w:p w14:paraId="6D29E6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是否有可选配功能或配件情况：□无 □有</w:t>
            </w:r>
          </w:p>
        </w:tc>
        <w:tc>
          <w:tcPr>
            <w:tcW w:w="2430" w:type="dxa"/>
            <w:gridSpan w:val="2"/>
            <w:tcBorders>
              <w:top w:val="nil"/>
              <w:left w:val="single" w:color="000000" w:sz="4" w:space="0"/>
              <w:bottom w:val="single" w:color="000000" w:sz="4" w:space="0"/>
              <w:right w:val="single" w:color="auto" w:sz="4" w:space="0"/>
            </w:tcBorders>
            <w:noWrap w:val="0"/>
            <w:vAlign w:val="center"/>
          </w:tcPr>
          <w:p w14:paraId="066201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功能/配件名称</w:t>
            </w:r>
          </w:p>
        </w:tc>
        <w:tc>
          <w:tcPr>
            <w:tcW w:w="2262" w:type="dxa"/>
            <w:gridSpan w:val="2"/>
            <w:tcBorders>
              <w:top w:val="single" w:color="000000" w:sz="4" w:space="0"/>
              <w:left w:val="single" w:color="auto" w:sz="4" w:space="0"/>
              <w:bottom w:val="single" w:color="000000" w:sz="4" w:space="0"/>
              <w:right w:val="single" w:color="000000" w:sz="4" w:space="0"/>
            </w:tcBorders>
            <w:noWrap w:val="0"/>
            <w:vAlign w:val="center"/>
          </w:tcPr>
          <w:p w14:paraId="4ADB69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价格（万元）</w:t>
            </w: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2DC51E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备注</w:t>
            </w:r>
          </w:p>
        </w:tc>
      </w:tr>
      <w:tr w14:paraId="14298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3F4C273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continue"/>
            <w:tcBorders>
              <w:top w:val="nil"/>
              <w:left w:val="single" w:color="auto" w:sz="4" w:space="0"/>
              <w:bottom w:val="single" w:color="000000" w:sz="4" w:space="0"/>
              <w:right w:val="single" w:color="000000" w:sz="4" w:space="0"/>
            </w:tcBorders>
            <w:noWrap w:val="0"/>
            <w:vAlign w:val="center"/>
          </w:tcPr>
          <w:p w14:paraId="01DF7A15">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430" w:type="dxa"/>
            <w:gridSpan w:val="2"/>
            <w:tcBorders>
              <w:top w:val="single" w:color="000000" w:sz="4" w:space="0"/>
              <w:left w:val="single" w:color="000000" w:sz="4" w:space="0"/>
              <w:bottom w:val="single" w:color="000000" w:sz="4" w:space="0"/>
              <w:right w:val="single" w:color="auto" w:sz="4" w:space="0"/>
            </w:tcBorders>
            <w:noWrap w:val="0"/>
            <w:vAlign w:val="center"/>
          </w:tcPr>
          <w:p w14:paraId="61A7139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262" w:type="dxa"/>
            <w:gridSpan w:val="2"/>
            <w:tcBorders>
              <w:top w:val="single" w:color="000000" w:sz="4" w:space="0"/>
              <w:left w:val="single" w:color="auto" w:sz="4" w:space="0"/>
              <w:bottom w:val="single" w:color="000000" w:sz="4" w:space="0"/>
              <w:right w:val="single" w:color="000000" w:sz="4" w:space="0"/>
            </w:tcBorders>
            <w:noWrap w:val="0"/>
            <w:vAlign w:val="center"/>
          </w:tcPr>
          <w:p w14:paraId="6CDFB5C5">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28B30020">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52D4F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6D09EB4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continue"/>
            <w:tcBorders>
              <w:top w:val="nil"/>
              <w:left w:val="single" w:color="auto" w:sz="4" w:space="0"/>
              <w:bottom w:val="single" w:color="auto" w:sz="4" w:space="0"/>
              <w:right w:val="single" w:color="000000" w:sz="4" w:space="0"/>
            </w:tcBorders>
            <w:noWrap w:val="0"/>
            <w:vAlign w:val="center"/>
          </w:tcPr>
          <w:p w14:paraId="15BB4D30">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430" w:type="dxa"/>
            <w:gridSpan w:val="2"/>
            <w:tcBorders>
              <w:top w:val="single" w:color="000000" w:sz="4" w:space="0"/>
              <w:left w:val="single" w:color="000000" w:sz="4" w:space="0"/>
              <w:bottom w:val="single" w:color="auto" w:sz="4" w:space="0"/>
              <w:right w:val="single" w:color="auto" w:sz="4" w:space="0"/>
            </w:tcBorders>
            <w:noWrap w:val="0"/>
            <w:vAlign w:val="center"/>
          </w:tcPr>
          <w:p w14:paraId="5D2D38C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262" w:type="dxa"/>
            <w:gridSpan w:val="2"/>
            <w:tcBorders>
              <w:top w:val="single" w:color="000000" w:sz="4" w:space="0"/>
              <w:left w:val="single" w:color="auto" w:sz="4" w:space="0"/>
              <w:bottom w:val="single" w:color="000000" w:sz="4" w:space="0"/>
              <w:right w:val="single" w:color="000000" w:sz="4" w:space="0"/>
            </w:tcBorders>
            <w:noWrap w:val="0"/>
            <w:vAlign w:val="center"/>
          </w:tcPr>
          <w:p w14:paraId="12F56329">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076A999B">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7A3E2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365779B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continue"/>
            <w:tcBorders>
              <w:top w:val="single" w:color="auto" w:sz="4" w:space="0"/>
              <w:left w:val="single" w:color="auto" w:sz="4" w:space="0"/>
              <w:bottom w:val="single" w:color="000000" w:sz="4" w:space="0"/>
              <w:right w:val="single" w:color="000000" w:sz="4" w:space="0"/>
            </w:tcBorders>
            <w:noWrap w:val="0"/>
            <w:vAlign w:val="center"/>
          </w:tcPr>
          <w:p w14:paraId="0079EB2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430" w:type="dxa"/>
            <w:gridSpan w:val="2"/>
            <w:tcBorders>
              <w:top w:val="single" w:color="auto" w:sz="4" w:space="0"/>
              <w:left w:val="single" w:color="000000" w:sz="4" w:space="0"/>
              <w:bottom w:val="single" w:color="000000" w:sz="4" w:space="0"/>
              <w:right w:val="single" w:color="000000" w:sz="4" w:space="0"/>
            </w:tcBorders>
            <w:noWrap w:val="0"/>
            <w:vAlign w:val="center"/>
          </w:tcPr>
          <w:p w14:paraId="5D19B6DE">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262" w:type="dxa"/>
            <w:gridSpan w:val="2"/>
            <w:tcBorders>
              <w:top w:val="single" w:color="000000" w:sz="4" w:space="0"/>
              <w:left w:val="single" w:color="000000" w:sz="4" w:space="0"/>
              <w:bottom w:val="single" w:color="000000" w:sz="4" w:space="0"/>
              <w:right w:val="single" w:color="000000" w:sz="4" w:space="0"/>
            </w:tcBorders>
            <w:noWrap w:val="0"/>
            <w:vAlign w:val="center"/>
          </w:tcPr>
          <w:p w14:paraId="691D355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5FBD9CC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2E3D1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restart"/>
            <w:tcBorders>
              <w:top w:val="single" w:color="auto" w:sz="4" w:space="0"/>
              <w:left w:val="single" w:color="000000" w:sz="4" w:space="0"/>
              <w:bottom w:val="single" w:color="auto" w:sz="4" w:space="0"/>
              <w:right w:val="single" w:color="000000" w:sz="4" w:space="0"/>
            </w:tcBorders>
            <w:noWrap w:val="0"/>
            <w:vAlign w:val="center"/>
          </w:tcPr>
          <w:p w14:paraId="149E98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三、进口产品情况</w:t>
            </w:r>
            <w:r>
              <w:rPr>
                <w:rFonts w:hint="eastAsia" w:asciiTheme="minorEastAsia" w:hAnsiTheme="minorEastAsia" w:eastAsiaTheme="minorEastAsia" w:cstheme="minorEastAsia"/>
                <w:i w:val="0"/>
                <w:iCs w:val="0"/>
                <w:color w:val="FF0000"/>
                <w:kern w:val="0"/>
                <w:sz w:val="24"/>
                <w:szCs w:val="24"/>
                <w:u w:val="none"/>
                <w:lang w:val="en-US" w:eastAsia="zh-CN" w:bidi="ar"/>
              </w:rPr>
              <w:t>（国产不填此项）</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16BC9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目前国产有无同类产品</w:t>
            </w: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41A8CD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            □有，例如：</w:t>
            </w:r>
            <w:r>
              <w:rPr>
                <w:rFonts w:hint="eastAsia" w:asciiTheme="minorEastAsia" w:hAnsiTheme="minorEastAsia" w:eastAsiaTheme="minorEastAsia" w:cstheme="minorEastAsia"/>
                <w:i w:val="0"/>
                <w:iCs w:val="0"/>
                <w:color w:val="000000"/>
                <w:kern w:val="0"/>
                <w:sz w:val="24"/>
                <w:szCs w:val="24"/>
                <w:u w:val="single"/>
                <w:lang w:val="en-US" w:eastAsia="zh-CN" w:bidi="ar"/>
              </w:rPr>
              <w:t xml:space="preserve">（品牌及型号  ）     </w:t>
            </w:r>
          </w:p>
        </w:tc>
      </w:tr>
      <w:tr w14:paraId="493E3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6"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4FA9C068">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8B0A8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优于国产同类型设备性能指标（该指标对临床有何实际价值）</w:t>
            </w: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5473FF60">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（国产不填此项）</w:t>
            </w:r>
          </w:p>
        </w:tc>
      </w:tr>
      <w:tr w14:paraId="07F71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restart"/>
            <w:tcBorders>
              <w:top w:val="single" w:color="auto" w:sz="4" w:space="0"/>
              <w:left w:val="single" w:color="000000" w:sz="4" w:space="0"/>
              <w:bottom w:val="single" w:color="auto" w:sz="4" w:space="0"/>
              <w:right w:val="single" w:color="000000" w:sz="4" w:space="0"/>
            </w:tcBorders>
            <w:noWrap w:val="0"/>
            <w:vAlign w:val="center"/>
          </w:tcPr>
          <w:p w14:paraId="32745C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四、是否需要配套使用耗材（行数不够，可自行增加）：      □是  □否 </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F8C3C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注册证名称</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514FDA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生产企业</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776631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规格\型号</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B8F43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注册证号</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9FEAD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是否挂网</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776871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执行单价（元）</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45FD6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是否专机专用</w:t>
            </w:r>
          </w:p>
        </w:tc>
      </w:tr>
      <w:tr w14:paraId="5DB44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7EA55DD7">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BA61C5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65DE1C4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6BE9E8FE">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329D9E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2EEBCA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8E35F0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E13212C">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2E7FE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195DDF8D">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A27A35B">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3D6D53E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4DDAD98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F5AA81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AA3CB6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BADC727">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BD2B1BE">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645A3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527FDE91">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D3BA19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551C631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0C74D4D0">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646A2C0">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369A559">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4903180">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505869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43CB0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0EA5FB5B">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55699A5">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338D89E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02F3E85C">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1DE8E00">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92BD7C9">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8CF9E8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10320C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63991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4235FC20">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5B37A0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158543F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6D23ECBE">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C53179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3CC006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169A89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1FCFABE">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09D7B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552E6C85">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0E2213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34D4042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1F92715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C055F8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5CA4EC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1830EB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E5EDEE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58235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restart"/>
            <w:tcBorders>
              <w:top w:val="single" w:color="auto" w:sz="4" w:space="0"/>
              <w:left w:val="single" w:color="000000" w:sz="4" w:space="0"/>
              <w:bottom w:val="single" w:color="auto" w:sz="4" w:space="0"/>
              <w:right w:val="single" w:color="000000" w:sz="4" w:space="0"/>
            </w:tcBorders>
            <w:noWrap w:val="0"/>
            <w:vAlign w:val="center"/>
          </w:tcPr>
          <w:p w14:paraId="71D47E7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五、有无易损件、消耗性配件：</w:t>
            </w:r>
          </w:p>
          <w:p w14:paraId="77A016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□有  □无</w:t>
            </w:r>
          </w:p>
        </w:tc>
        <w:tc>
          <w:tcPr>
            <w:tcW w:w="2911" w:type="dxa"/>
            <w:gridSpan w:val="2"/>
            <w:tcBorders>
              <w:top w:val="single" w:color="000000" w:sz="4" w:space="0"/>
              <w:left w:val="single" w:color="000000" w:sz="4" w:space="0"/>
              <w:bottom w:val="single" w:color="000000" w:sz="4" w:space="0"/>
              <w:right w:val="single" w:color="000000" w:sz="4" w:space="0"/>
            </w:tcBorders>
            <w:noWrap w:val="0"/>
            <w:vAlign w:val="center"/>
          </w:tcPr>
          <w:p w14:paraId="6D4D7C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类别</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10E910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名称</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0C8A0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生产企业</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5C1BC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规格\型号</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7BEF2A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执行单价（元）</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5EF687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是否专机专用</w:t>
            </w:r>
          </w:p>
        </w:tc>
      </w:tr>
      <w:tr w14:paraId="3609E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53976BCC">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2911" w:type="dxa"/>
            <w:gridSpan w:val="2"/>
            <w:tcBorders>
              <w:top w:val="single" w:color="000000" w:sz="4" w:space="0"/>
              <w:left w:val="single" w:color="000000" w:sz="4" w:space="0"/>
              <w:bottom w:val="single" w:color="000000" w:sz="4" w:space="0"/>
              <w:right w:val="single" w:color="000000" w:sz="4" w:space="0"/>
            </w:tcBorders>
            <w:noWrap w:val="0"/>
            <w:vAlign w:val="center"/>
          </w:tcPr>
          <w:p w14:paraId="15CA25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□易损件 □消耗性配件</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51DA09A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DC9675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5CF98E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DB68270">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B9D2337">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0CFC3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3D62AC1A">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2911" w:type="dxa"/>
            <w:gridSpan w:val="2"/>
            <w:tcBorders>
              <w:top w:val="single" w:color="000000" w:sz="4" w:space="0"/>
              <w:left w:val="single" w:color="000000" w:sz="4" w:space="0"/>
              <w:bottom w:val="single" w:color="000000" w:sz="4" w:space="0"/>
              <w:right w:val="single" w:color="000000" w:sz="4" w:space="0"/>
            </w:tcBorders>
            <w:noWrap w:val="0"/>
            <w:vAlign w:val="center"/>
          </w:tcPr>
          <w:p w14:paraId="498EC7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□易损件 □消耗性配件</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144F81DE">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0336A7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86186C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73C52C3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AF26195">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08AF0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7C5B1CB6">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2911" w:type="dxa"/>
            <w:gridSpan w:val="2"/>
            <w:tcBorders>
              <w:top w:val="single" w:color="000000" w:sz="4" w:space="0"/>
              <w:left w:val="single" w:color="000000" w:sz="4" w:space="0"/>
              <w:bottom w:val="single" w:color="000000" w:sz="4" w:space="0"/>
              <w:right w:val="single" w:color="000000" w:sz="4" w:space="0"/>
            </w:tcBorders>
            <w:noWrap w:val="0"/>
            <w:vAlign w:val="center"/>
          </w:tcPr>
          <w:p w14:paraId="2522FD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□易损件 □消耗性配件</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3488B26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2FE55DB">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2D72DC7">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F5AB05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63D591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4F6F1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01DAC5B3">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2911" w:type="dxa"/>
            <w:gridSpan w:val="2"/>
            <w:tcBorders>
              <w:top w:val="single" w:color="000000" w:sz="4" w:space="0"/>
              <w:left w:val="single" w:color="000000" w:sz="4" w:space="0"/>
              <w:bottom w:val="single" w:color="000000" w:sz="4" w:space="0"/>
              <w:right w:val="single" w:color="000000" w:sz="4" w:space="0"/>
            </w:tcBorders>
            <w:noWrap w:val="0"/>
            <w:vAlign w:val="center"/>
          </w:tcPr>
          <w:p w14:paraId="4E7E1B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□易损件 □消耗性配件</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3F9D44A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7BA890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57005A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38096A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F033217">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1E371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236B3407">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2911" w:type="dxa"/>
            <w:gridSpan w:val="2"/>
            <w:tcBorders>
              <w:top w:val="single" w:color="000000" w:sz="4" w:space="0"/>
              <w:left w:val="single" w:color="000000" w:sz="4" w:space="0"/>
              <w:bottom w:val="single" w:color="000000" w:sz="4" w:space="0"/>
              <w:right w:val="single" w:color="000000" w:sz="4" w:space="0"/>
            </w:tcBorders>
            <w:noWrap w:val="0"/>
            <w:vAlign w:val="center"/>
          </w:tcPr>
          <w:p w14:paraId="3FF870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□易损件 □消耗性配件</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6D01E36B">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6EC583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354E47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D1E4CB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319787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6C662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restart"/>
            <w:tcBorders>
              <w:top w:val="single" w:color="000000" w:sz="4" w:space="0"/>
              <w:left w:val="single" w:color="000000" w:sz="4" w:space="0"/>
              <w:bottom w:val="single" w:color="000000" w:sz="4" w:space="0"/>
              <w:right w:val="single" w:color="000000" w:sz="4" w:space="0"/>
            </w:tcBorders>
            <w:noWrap w:val="0"/>
            <w:vAlign w:val="center"/>
          </w:tcPr>
          <w:p w14:paraId="34FACD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六、同型号设备成都市三级医院用户情况</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94487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医院名称</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343168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采购时间</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213633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采购价格（万元）</w:t>
            </w:r>
          </w:p>
        </w:tc>
        <w:tc>
          <w:tcPr>
            <w:tcW w:w="4204" w:type="dxa"/>
            <w:gridSpan w:val="4"/>
            <w:tcBorders>
              <w:top w:val="single" w:color="000000" w:sz="4" w:space="0"/>
              <w:left w:val="single" w:color="000000" w:sz="4" w:space="0"/>
              <w:bottom w:val="single" w:color="000000" w:sz="4" w:space="0"/>
              <w:right w:val="single" w:color="000000" w:sz="4" w:space="0"/>
            </w:tcBorders>
            <w:noWrap w:val="0"/>
            <w:vAlign w:val="center"/>
          </w:tcPr>
          <w:p w14:paraId="1BC50A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与本次推荐配置区别</w:t>
            </w:r>
          </w:p>
        </w:tc>
      </w:tr>
      <w:tr w14:paraId="5283B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F351C0">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D3F2FD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431E35D0">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760218A7">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4204" w:type="dxa"/>
            <w:gridSpan w:val="4"/>
            <w:tcBorders>
              <w:top w:val="single" w:color="000000" w:sz="4" w:space="0"/>
              <w:left w:val="single" w:color="000000" w:sz="4" w:space="0"/>
              <w:bottom w:val="single" w:color="000000" w:sz="4" w:space="0"/>
              <w:right w:val="single" w:color="000000" w:sz="4" w:space="0"/>
            </w:tcBorders>
            <w:noWrap w:val="0"/>
            <w:vAlign w:val="center"/>
          </w:tcPr>
          <w:p w14:paraId="2BDA6169">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1F59C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8B657C">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2B972A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7AABB2DC">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252EA43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4204" w:type="dxa"/>
            <w:gridSpan w:val="4"/>
            <w:tcBorders>
              <w:top w:val="single" w:color="000000" w:sz="4" w:space="0"/>
              <w:left w:val="single" w:color="000000" w:sz="4" w:space="0"/>
              <w:bottom w:val="single" w:color="000000" w:sz="4" w:space="0"/>
              <w:right w:val="single" w:color="000000" w:sz="4" w:space="0"/>
            </w:tcBorders>
            <w:noWrap w:val="0"/>
            <w:vAlign w:val="center"/>
          </w:tcPr>
          <w:p w14:paraId="6EA4BDE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18466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C3432">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251608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5A96414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1F3B76C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4204" w:type="dxa"/>
            <w:gridSpan w:val="4"/>
            <w:tcBorders>
              <w:top w:val="single" w:color="000000" w:sz="4" w:space="0"/>
              <w:left w:val="single" w:color="000000" w:sz="4" w:space="0"/>
              <w:bottom w:val="single" w:color="000000" w:sz="4" w:space="0"/>
              <w:right w:val="single" w:color="000000" w:sz="4" w:space="0"/>
            </w:tcBorders>
            <w:noWrap w:val="0"/>
            <w:vAlign w:val="center"/>
          </w:tcPr>
          <w:p w14:paraId="15E604F0">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4FBA5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restart"/>
            <w:tcBorders>
              <w:top w:val="single" w:color="000000" w:sz="4" w:space="0"/>
              <w:left w:val="single" w:color="000000" w:sz="4" w:space="0"/>
              <w:right w:val="single" w:color="000000" w:sz="4" w:space="0"/>
            </w:tcBorders>
            <w:noWrap w:val="0"/>
            <w:vAlign w:val="center"/>
          </w:tcPr>
          <w:p w14:paraId="30948D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七、消毒灭菌</w:t>
            </w:r>
          </w:p>
        </w:tc>
        <w:tc>
          <w:tcPr>
            <w:tcW w:w="2911" w:type="dxa"/>
            <w:gridSpan w:val="2"/>
            <w:tcBorders>
              <w:top w:val="single" w:color="000000" w:sz="4" w:space="0"/>
              <w:left w:val="single" w:color="000000" w:sz="4" w:space="0"/>
              <w:bottom w:val="single" w:color="000000" w:sz="4" w:space="0"/>
              <w:right w:val="single" w:color="000000" w:sz="4" w:space="0"/>
            </w:tcBorders>
            <w:noWrap w:val="0"/>
            <w:vAlign w:val="center"/>
          </w:tcPr>
          <w:p w14:paraId="01C1B2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设备或部件使用过程是否需要消毒灭菌</w:t>
            </w:r>
          </w:p>
        </w:tc>
        <w:tc>
          <w:tcPr>
            <w:tcW w:w="1968" w:type="dxa"/>
            <w:gridSpan w:val="2"/>
            <w:tcBorders>
              <w:top w:val="single" w:color="000000" w:sz="4" w:space="0"/>
              <w:left w:val="single" w:color="000000" w:sz="4" w:space="0"/>
              <w:bottom w:val="single" w:color="000000" w:sz="4" w:space="0"/>
              <w:right w:val="single" w:color="000000" w:sz="4" w:space="0"/>
            </w:tcBorders>
            <w:noWrap w:val="0"/>
            <w:vAlign w:val="center"/>
          </w:tcPr>
          <w:p w14:paraId="121962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具体部位</w:t>
            </w:r>
          </w:p>
        </w:tc>
        <w:tc>
          <w:tcPr>
            <w:tcW w:w="3455" w:type="dxa"/>
            <w:gridSpan w:val="3"/>
            <w:tcBorders>
              <w:top w:val="single" w:color="000000" w:sz="4" w:space="0"/>
              <w:left w:val="single" w:color="000000" w:sz="4" w:space="0"/>
              <w:bottom w:val="single" w:color="000000" w:sz="4" w:space="0"/>
              <w:right w:val="single" w:color="000000" w:sz="4" w:space="0"/>
            </w:tcBorders>
            <w:noWrap w:val="0"/>
            <w:vAlign w:val="center"/>
          </w:tcPr>
          <w:p w14:paraId="6723D0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消毒方式</w:t>
            </w:r>
          </w:p>
        </w:tc>
      </w:tr>
      <w:tr w14:paraId="3799A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left w:val="single" w:color="000000" w:sz="4" w:space="0"/>
              <w:bottom w:val="single" w:color="000000" w:sz="4" w:space="0"/>
              <w:right w:val="single" w:color="000000" w:sz="4" w:space="0"/>
            </w:tcBorders>
            <w:noWrap w:val="0"/>
            <w:vAlign w:val="center"/>
          </w:tcPr>
          <w:p w14:paraId="484D61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911" w:type="dxa"/>
            <w:gridSpan w:val="2"/>
            <w:tcBorders>
              <w:top w:val="single" w:color="000000" w:sz="4" w:space="0"/>
              <w:left w:val="single" w:color="000000" w:sz="4" w:space="0"/>
              <w:bottom w:val="single" w:color="000000" w:sz="4" w:space="0"/>
              <w:right w:val="single" w:color="000000" w:sz="4" w:space="0"/>
            </w:tcBorders>
            <w:noWrap w:val="0"/>
            <w:vAlign w:val="center"/>
          </w:tcPr>
          <w:p w14:paraId="02B57D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68" w:type="dxa"/>
            <w:gridSpan w:val="2"/>
            <w:tcBorders>
              <w:top w:val="single" w:color="000000" w:sz="4" w:space="0"/>
              <w:left w:val="single" w:color="000000" w:sz="4" w:space="0"/>
              <w:bottom w:val="single" w:color="000000" w:sz="4" w:space="0"/>
              <w:right w:val="single" w:color="000000" w:sz="4" w:space="0"/>
            </w:tcBorders>
            <w:noWrap w:val="0"/>
            <w:vAlign w:val="center"/>
          </w:tcPr>
          <w:p w14:paraId="00208D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455" w:type="dxa"/>
            <w:gridSpan w:val="3"/>
            <w:tcBorders>
              <w:top w:val="single" w:color="000000" w:sz="4" w:space="0"/>
              <w:left w:val="single" w:color="000000" w:sz="4" w:space="0"/>
              <w:bottom w:val="single" w:color="000000" w:sz="4" w:space="0"/>
              <w:right w:val="single" w:color="000000" w:sz="4" w:space="0"/>
            </w:tcBorders>
            <w:noWrap w:val="0"/>
            <w:vAlign w:val="center"/>
          </w:tcPr>
          <w:p w14:paraId="712142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4F05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restart"/>
            <w:tcBorders>
              <w:top w:val="single" w:color="000000" w:sz="4" w:space="0"/>
              <w:left w:val="single" w:color="000000" w:sz="4" w:space="0"/>
              <w:bottom w:val="single" w:color="000000" w:sz="4" w:space="0"/>
              <w:right w:val="single" w:color="000000" w:sz="4" w:space="0"/>
            </w:tcBorders>
            <w:noWrap w:val="0"/>
            <w:vAlign w:val="center"/>
          </w:tcPr>
          <w:p w14:paraId="5E44E0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八、售后服务</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A59D6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成都市驻地维修工程师人数</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576E32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维修响应时间</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5F259C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能否提供备用机</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01FFD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质保期</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AC697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质保期结束后技术保费用（万元/年）</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73B32C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质保期结束后全保费用（万元/年）</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C2CD8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备注</w:t>
            </w:r>
          </w:p>
        </w:tc>
      </w:tr>
      <w:tr w14:paraId="1A784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590E14">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DE03D3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4D43F24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5E83D9B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76420D5">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6ABEC4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0721B4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12D442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7B93D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6" w:hRule="atLeast"/>
          <w:jc w:val="center"/>
        </w:trPr>
        <w:tc>
          <w:tcPr>
            <w:tcW w:w="1141" w:type="dxa"/>
            <w:tcBorders>
              <w:top w:val="single" w:color="000000" w:sz="4" w:space="0"/>
              <w:left w:val="single" w:color="000000" w:sz="4" w:space="0"/>
              <w:bottom w:val="single" w:color="000000" w:sz="4" w:space="0"/>
              <w:right w:val="single" w:color="000000" w:sz="4" w:space="0"/>
            </w:tcBorders>
            <w:noWrap w:val="0"/>
            <w:vAlign w:val="center"/>
          </w:tcPr>
          <w:p w14:paraId="1015D40B">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八、详细技术参数与性能指标</w:t>
            </w:r>
          </w:p>
        </w:tc>
        <w:tc>
          <w:tcPr>
            <w:tcW w:w="8334" w:type="dxa"/>
            <w:gridSpan w:val="7"/>
            <w:tcBorders>
              <w:top w:val="single" w:color="000000" w:sz="4" w:space="0"/>
              <w:left w:val="single" w:color="000000" w:sz="4" w:space="0"/>
              <w:bottom w:val="single" w:color="000000" w:sz="4" w:space="0"/>
              <w:right w:val="single" w:color="000000" w:sz="4" w:space="0"/>
            </w:tcBorders>
            <w:noWrap w:val="0"/>
            <w:vAlign w:val="center"/>
          </w:tcPr>
          <w:p w14:paraId="387784EB">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0DB250C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1FCBE4D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5DC7AD3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5D30B74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6CCB7C39">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58C062D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684A648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3E4E762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0E2CA0E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5EF9091B">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30789B4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3298FF3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7F6B026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7DEEFD0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3F36E1B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46C24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0" w:hRule="atLeast"/>
          <w:jc w:val="center"/>
        </w:trPr>
        <w:tc>
          <w:tcPr>
            <w:tcW w:w="1141" w:type="dxa"/>
            <w:tcBorders>
              <w:top w:val="single" w:color="000000" w:sz="4" w:space="0"/>
              <w:left w:val="single" w:color="000000" w:sz="4" w:space="0"/>
              <w:bottom w:val="single" w:color="000000" w:sz="4" w:space="0"/>
              <w:right w:val="single" w:color="000000" w:sz="4" w:space="0"/>
            </w:tcBorders>
            <w:noWrap w:val="0"/>
            <w:vAlign w:val="center"/>
          </w:tcPr>
          <w:p w14:paraId="6B1359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九、其他需要说明情况</w:t>
            </w:r>
          </w:p>
        </w:tc>
        <w:tc>
          <w:tcPr>
            <w:tcW w:w="8334" w:type="dxa"/>
            <w:gridSpan w:val="7"/>
            <w:tcBorders>
              <w:top w:val="single" w:color="000000" w:sz="4" w:space="0"/>
              <w:left w:val="single" w:color="000000" w:sz="4" w:space="0"/>
              <w:bottom w:val="single" w:color="000000" w:sz="4" w:space="0"/>
              <w:right w:val="single" w:color="000000" w:sz="4" w:space="0"/>
            </w:tcBorders>
            <w:noWrap w:val="0"/>
            <w:vAlign w:val="center"/>
          </w:tcPr>
          <w:p w14:paraId="3A23D7C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1574C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restart"/>
            <w:tcBorders>
              <w:top w:val="single" w:color="000000" w:sz="4" w:space="0"/>
              <w:left w:val="single" w:color="000000" w:sz="4" w:space="0"/>
              <w:bottom w:val="single" w:color="000000" w:sz="4" w:space="0"/>
              <w:right w:val="single" w:color="000000" w:sz="4" w:space="0"/>
            </w:tcBorders>
            <w:noWrap w:val="0"/>
            <w:vAlign w:val="center"/>
          </w:tcPr>
          <w:p w14:paraId="4BC8B7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十、承诺</w:t>
            </w:r>
          </w:p>
        </w:tc>
        <w:tc>
          <w:tcPr>
            <w:tcW w:w="8334" w:type="dxa"/>
            <w:gridSpan w:val="7"/>
            <w:vMerge w:val="restart"/>
            <w:tcBorders>
              <w:top w:val="single" w:color="000000" w:sz="4" w:space="0"/>
              <w:left w:val="single" w:color="000000" w:sz="4" w:space="0"/>
              <w:bottom w:val="single" w:color="000000" w:sz="4" w:space="0"/>
              <w:right w:val="single" w:color="000000" w:sz="4" w:space="0"/>
            </w:tcBorders>
            <w:noWrap w:val="0"/>
            <w:vAlign w:val="center"/>
          </w:tcPr>
          <w:p w14:paraId="599E434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我公司对本次</w:t>
            </w:r>
            <w:r>
              <w:rPr>
                <w:rFonts w:hint="eastAsia" w:asciiTheme="minorEastAsia" w:hAnsiTheme="minorEastAsia" w:cstheme="minorEastAsia"/>
                <w:i w:val="0"/>
                <w:iCs w:val="0"/>
                <w:color w:val="000000"/>
                <w:kern w:val="0"/>
                <w:sz w:val="24"/>
                <w:szCs w:val="24"/>
                <w:u w:val="none"/>
                <w:lang w:val="en-US" w:eastAsia="zh-CN" w:bidi="ar"/>
              </w:rPr>
              <w:t>大邑县妇女儿童医院</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cstheme="minorEastAsia"/>
                <w:i w:val="0"/>
                <w:iCs w:val="0"/>
                <w:color w:val="000000"/>
                <w:kern w:val="0"/>
                <w:sz w:val="24"/>
                <w:szCs w:val="24"/>
                <w:u w:val="none"/>
                <w:lang w:val="en-US" w:eastAsia="zh-CN" w:bidi="ar"/>
              </w:rPr>
              <w:t>大邑县妇幼保健院</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）组织开展的医疗设备市场调研活动提供的上述内容以及相应资料都是真实、有效、合法的。如经查实上述承诺的内容事项存在虚假，我单位愿意承担相应法律责任。                                                                           </w:t>
            </w:r>
          </w:p>
          <w:p w14:paraId="795970A7">
            <w:pPr>
              <w:pStyle w:val="2"/>
              <w:rPr>
                <w:rFonts w:hint="eastAsia"/>
                <w:lang w:val="en-US" w:eastAsia="zh-CN"/>
              </w:rPr>
            </w:pPr>
          </w:p>
          <w:p w14:paraId="7DEF15C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公司名称（盖鲜章）：              </w:t>
            </w:r>
          </w:p>
          <w:p w14:paraId="5783474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法定代表人或授权代理人（签字）：</w:t>
            </w:r>
          </w:p>
          <w:p w14:paraId="7F62C29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签署日期：    年     月     日</w:t>
            </w:r>
          </w:p>
          <w:p w14:paraId="1D3A45C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p>
        </w:tc>
      </w:tr>
      <w:tr w14:paraId="5174A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18584B">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5BF1057A">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57C10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5DB66">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1A104CD2">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7C31E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0F044D">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08E63BF9">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130CD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91ECFE">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70D82E0B">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77D9E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7968E4">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12ACD9DA">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4B3C6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FA8B75">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11AC73C2">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5B96E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0E95A4">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42729FA3">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194C6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55F48D">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40A6DD35">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29F1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64631B">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37FA485C">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32FF9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61595B">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2E3A8F3F">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060CA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832893">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4EE6882F">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38C96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BA2C3B">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23496350">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6086C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F08F64">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32E9F0AE">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bl>
    <w:p w14:paraId="25E98F94">
      <w:pPr>
        <w:rPr>
          <w:rFonts w:hint="eastAsia" w:asciiTheme="minorEastAsia" w:hAnsiTheme="minorEastAsia" w:eastAsiaTheme="minorEastAsia" w:cstheme="minorEastAsia"/>
          <w:sz w:val="24"/>
          <w:szCs w:val="24"/>
          <w:lang w:eastAsia="zh-CN"/>
        </w:rPr>
      </w:pPr>
    </w:p>
    <w:p w14:paraId="2A5DB6FE">
      <w:pPr>
        <w:pStyle w:val="7"/>
        <w:keepNext w:val="0"/>
        <w:keepLines w:val="0"/>
        <w:pageBreakBefore w:val="0"/>
        <w:widowControl/>
        <w:suppressLineNumbers w:val="0"/>
        <w:kinsoku/>
        <w:wordWrap/>
        <w:overflowPunct/>
        <w:topLinePunct w:val="0"/>
        <w:autoSpaceDE/>
        <w:autoSpaceDN/>
        <w:bidi w:val="0"/>
        <w:adjustRightInd/>
        <w:snapToGrid/>
        <w:spacing w:line="500" w:lineRule="exact"/>
        <w:ind w:left="0" w:firstLine="0"/>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p>
    <w:p w14:paraId="13D18813">
      <w:pPr>
        <w:pStyle w:val="7"/>
        <w:keepNext w:val="0"/>
        <w:keepLines w:val="0"/>
        <w:pageBreakBefore w:val="0"/>
        <w:widowControl/>
        <w:suppressLineNumbers w:val="0"/>
        <w:kinsoku/>
        <w:wordWrap/>
        <w:overflowPunct/>
        <w:topLinePunct w:val="0"/>
        <w:autoSpaceDE/>
        <w:autoSpaceDN/>
        <w:bidi w:val="0"/>
        <w:adjustRightInd/>
        <w:snapToGrid/>
        <w:spacing w:line="500" w:lineRule="exact"/>
        <w:ind w:left="0" w:firstLine="0"/>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p>
    <w:p w14:paraId="7643533D">
      <w:pPr>
        <w:pStyle w:val="7"/>
        <w:keepNext w:val="0"/>
        <w:keepLines w:val="0"/>
        <w:pageBreakBefore w:val="0"/>
        <w:widowControl/>
        <w:suppressLineNumbers w:val="0"/>
        <w:kinsoku/>
        <w:wordWrap/>
        <w:overflowPunct/>
        <w:topLinePunct w:val="0"/>
        <w:autoSpaceDE/>
        <w:autoSpaceDN/>
        <w:bidi w:val="0"/>
        <w:adjustRightInd/>
        <w:snapToGrid/>
        <w:spacing w:line="500" w:lineRule="exact"/>
        <w:ind w:left="0" w:firstLine="0"/>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p>
    <w:p w14:paraId="452B692C">
      <w:pPr>
        <w:pStyle w:val="7"/>
        <w:keepNext w:val="0"/>
        <w:keepLines w:val="0"/>
        <w:pageBreakBefore w:val="0"/>
        <w:widowControl/>
        <w:suppressLineNumbers w:val="0"/>
        <w:kinsoku/>
        <w:wordWrap/>
        <w:overflowPunct/>
        <w:topLinePunct w:val="0"/>
        <w:autoSpaceDE/>
        <w:autoSpaceDN/>
        <w:bidi w:val="0"/>
        <w:adjustRightInd/>
        <w:snapToGrid/>
        <w:spacing w:line="500" w:lineRule="exact"/>
        <w:ind w:left="0" w:firstLine="0"/>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t>附件3</w:t>
      </w:r>
    </w:p>
    <w:p w14:paraId="6320D57A">
      <w:pPr>
        <w:pStyle w:val="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eastAsia" w:asciiTheme="minorEastAsia" w:hAnsiTheme="minorEastAsia" w:eastAsiaTheme="minorEastAsia" w:cstheme="minorEastAsia"/>
          <w:b/>
          <w:bCs/>
          <w:i w:val="0"/>
          <w:iCs w:val="0"/>
          <w:caps w:val="0"/>
          <w:color w:val="000000"/>
          <w:spacing w:val="0"/>
          <w:sz w:val="24"/>
          <w:szCs w:val="24"/>
        </w:rPr>
      </w:pPr>
      <w:r>
        <w:rPr>
          <w:rFonts w:hint="eastAsia" w:asciiTheme="minorEastAsia" w:hAnsiTheme="minorEastAsia" w:eastAsiaTheme="minorEastAsia" w:cstheme="minorEastAsia"/>
          <w:b/>
          <w:bCs/>
          <w:i w:val="0"/>
          <w:iCs w:val="0"/>
          <w:caps w:val="0"/>
          <w:color w:val="000000"/>
          <w:spacing w:val="0"/>
          <w:sz w:val="24"/>
          <w:szCs w:val="24"/>
        </w:rPr>
        <w:t>法定代表人授权委托书</w:t>
      </w:r>
    </w:p>
    <w:p w14:paraId="16D9D20D">
      <w:pPr>
        <w:pStyle w:val="7"/>
        <w:keepNext w:val="0"/>
        <w:keepLines w:val="0"/>
        <w:pageBreakBefore w:val="0"/>
        <w:widowControl/>
        <w:suppressLineNumbers w:val="0"/>
        <w:kinsoku/>
        <w:wordWrap/>
        <w:overflowPunct/>
        <w:topLinePunct w:val="0"/>
        <w:autoSpaceDE/>
        <w:autoSpaceDN/>
        <w:bidi w:val="0"/>
        <w:adjustRightInd/>
        <w:snapToGrid/>
        <w:spacing w:line="500" w:lineRule="exact"/>
        <w:ind w:lef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cstheme="minorEastAsia"/>
          <w:sz w:val="24"/>
          <w:szCs w:val="24"/>
          <w:lang w:val="en-US" w:eastAsia="zh-CN"/>
        </w:rPr>
        <w:t>大邑县妇女儿童医院</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大邑县妇幼保健院</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iCs w:val="0"/>
          <w:caps w:val="0"/>
          <w:color w:val="000000"/>
          <w:spacing w:val="0"/>
          <w:sz w:val="24"/>
          <w:szCs w:val="24"/>
        </w:rPr>
        <w:t>：</w:t>
      </w:r>
    </w:p>
    <w:p w14:paraId="35B6BC18">
      <w:pPr>
        <w:pStyle w:val="7"/>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我公司法定代表人</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rPr>
        <w:t>授权委托</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rPr>
        <w:t>为我公司代理人，以本公司的名义参加贵院本次</w:t>
      </w:r>
      <w:r>
        <w:rPr>
          <w:rFonts w:hint="eastAsia" w:asciiTheme="minorEastAsia" w:hAnsiTheme="minorEastAsia" w:eastAsiaTheme="minorEastAsia" w:cstheme="minorEastAsia"/>
          <w:i w:val="0"/>
          <w:iCs w:val="0"/>
          <w:caps w:val="0"/>
          <w:color w:val="000000"/>
          <w:spacing w:val="0"/>
          <w:sz w:val="24"/>
          <w:szCs w:val="24"/>
          <w:lang w:val="en-US" w:eastAsia="zh-CN"/>
        </w:rPr>
        <w:t>调研</w:t>
      </w:r>
      <w:r>
        <w:rPr>
          <w:rFonts w:hint="eastAsia" w:asciiTheme="minorEastAsia" w:hAnsiTheme="minorEastAsia" w:eastAsiaTheme="minorEastAsia" w:cstheme="minorEastAsia"/>
          <w:i w:val="0"/>
          <w:iCs w:val="0"/>
          <w:caps w:val="0"/>
          <w:color w:val="000000"/>
          <w:spacing w:val="0"/>
          <w:sz w:val="24"/>
          <w:szCs w:val="24"/>
        </w:rPr>
        <w:t>活动，该委托代理人在本次</w:t>
      </w:r>
      <w:r>
        <w:rPr>
          <w:rFonts w:hint="eastAsia" w:asciiTheme="minorEastAsia" w:hAnsiTheme="minorEastAsia" w:eastAsiaTheme="minorEastAsia" w:cstheme="minorEastAsia"/>
          <w:i w:val="0"/>
          <w:iCs w:val="0"/>
          <w:caps w:val="0"/>
          <w:color w:val="000000"/>
          <w:spacing w:val="0"/>
          <w:sz w:val="24"/>
          <w:szCs w:val="24"/>
          <w:lang w:val="en-US" w:eastAsia="zh-CN"/>
        </w:rPr>
        <w:t>调研</w:t>
      </w:r>
      <w:r>
        <w:rPr>
          <w:rFonts w:hint="eastAsia" w:asciiTheme="minorEastAsia" w:hAnsiTheme="minorEastAsia" w:eastAsiaTheme="minorEastAsia" w:cstheme="minorEastAsia"/>
          <w:i w:val="0"/>
          <w:iCs w:val="0"/>
          <w:caps w:val="0"/>
          <w:color w:val="000000"/>
          <w:spacing w:val="0"/>
          <w:sz w:val="24"/>
          <w:szCs w:val="24"/>
        </w:rPr>
        <w:t>过程中所签署的一切文件及处理与之有关的一切事务，本公司均予以承认并承担全部法律责任，被授权人无转委托权。</w:t>
      </w:r>
    </w:p>
    <w:p w14:paraId="54B46CBC">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特此委托！</w:t>
      </w:r>
    </w:p>
    <w:p w14:paraId="4CADDC5C">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textAlignment w:val="auto"/>
        <w:rPr>
          <w:rFonts w:hint="eastAsia" w:asciiTheme="minorEastAsia" w:hAnsiTheme="minorEastAsia" w:eastAsiaTheme="minorEastAsia" w:cstheme="minorEastAsia"/>
          <w:i w:val="0"/>
          <w:iCs w:val="0"/>
          <w:caps w:val="0"/>
          <w:color w:val="000000"/>
          <w:spacing w:val="0"/>
          <w:sz w:val="24"/>
          <w:szCs w:val="24"/>
        </w:rPr>
      </w:pPr>
    </w:p>
    <w:p w14:paraId="23BD1B4F">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jc w:val="both"/>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rPr>
        <w:t>法定代表人签名：</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p>
    <w:p w14:paraId="2ACB5139">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jc w:val="both"/>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rPr>
        <w:t>被授权人签名：</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rPr>
        <w:t>联系</w:t>
      </w:r>
      <w:r>
        <w:rPr>
          <w:rFonts w:hint="eastAsia" w:asciiTheme="minorEastAsia" w:hAnsiTheme="minorEastAsia" w:eastAsiaTheme="minorEastAsia" w:cstheme="minorEastAsia"/>
          <w:i w:val="0"/>
          <w:iCs w:val="0"/>
          <w:caps w:val="0"/>
          <w:color w:val="000000"/>
          <w:spacing w:val="0"/>
          <w:sz w:val="24"/>
          <w:szCs w:val="24"/>
          <w:lang w:val="en-US" w:eastAsia="zh-CN"/>
        </w:rPr>
        <w:t>电话</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p>
    <w:p w14:paraId="2685FBB6">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jc w:val="both"/>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rPr>
        <w:t>被授权人身份证号码：</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p>
    <w:p w14:paraId="2021B93B">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jc w:val="center"/>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lang w:val="en-US" w:eastAsia="zh-CN"/>
        </w:rPr>
        <w:t xml:space="preserve">  委托公司名称（</w:t>
      </w:r>
      <w:r>
        <w:rPr>
          <w:rFonts w:hint="eastAsia" w:asciiTheme="minorEastAsia" w:hAnsiTheme="minorEastAsia" w:eastAsiaTheme="minorEastAsia" w:cstheme="minorEastAsia"/>
          <w:i w:val="0"/>
          <w:iCs w:val="0"/>
          <w:caps w:val="0"/>
          <w:color w:val="000000"/>
          <w:spacing w:val="0"/>
          <w:sz w:val="24"/>
          <w:szCs w:val="24"/>
        </w:rPr>
        <w:t>鲜章</w:t>
      </w:r>
      <w:r>
        <w:rPr>
          <w:rFonts w:hint="eastAsia" w:asciiTheme="minorEastAsia" w:hAnsiTheme="minorEastAsia" w:eastAsiaTheme="minorEastAsia" w:cstheme="minorEastAsia"/>
          <w:i w:val="0"/>
          <w:iCs w:val="0"/>
          <w:caps w:val="0"/>
          <w:color w:val="000000"/>
          <w:spacing w:val="0"/>
          <w:sz w:val="24"/>
          <w:szCs w:val="24"/>
          <w:lang w:val="en-US" w:eastAsia="zh-CN"/>
        </w:rPr>
        <w:t>）</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p>
    <w:p w14:paraId="266F62DA">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jc w:val="center"/>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Fonts w:hint="eastAsia" w:asciiTheme="minorEastAsia" w:hAnsi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rPr>
        <w:t>签署时间：</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rPr>
        <w:t>年</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rPr>
        <w:t>月</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rPr>
        <w:t>日</w:t>
      </w:r>
    </w:p>
    <w:p w14:paraId="04398AFC">
      <w:pPr>
        <w:keepNext w:val="0"/>
        <w:keepLines w:val="0"/>
        <w:pageBreakBefore w:val="0"/>
        <w:kinsoku/>
        <w:wordWrap/>
        <w:overflowPunct/>
        <w:topLinePunct w:val="0"/>
        <w:autoSpaceDE/>
        <w:autoSpaceDN/>
        <w:bidi w:val="0"/>
        <w:adjustRightInd/>
        <w:snapToGrid/>
        <w:spacing w:line="570" w:lineRule="atLeas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3094355</wp:posOffset>
                </wp:positionH>
                <wp:positionV relativeFrom="paragraph">
                  <wp:posOffset>89535</wp:posOffset>
                </wp:positionV>
                <wp:extent cx="2481580" cy="1589405"/>
                <wp:effectExtent l="4445" t="4445" r="9525" b="6350"/>
                <wp:wrapNone/>
                <wp:docPr id="4" name="矩形 4"/>
                <wp:cNvGraphicFramePr/>
                <a:graphic xmlns:a="http://schemas.openxmlformats.org/drawingml/2006/main">
                  <a:graphicData uri="http://schemas.microsoft.com/office/word/2010/wordprocessingShape">
                    <wps:wsp>
                      <wps:cNvSpPr/>
                      <wps:spPr>
                        <a:xfrm>
                          <a:off x="0" y="0"/>
                          <a:ext cx="2481580" cy="1589405"/>
                        </a:xfrm>
                        <a:prstGeom prst="rect">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65pt;margin-top:7.05pt;height:125.15pt;width:195.4pt;z-index:251661312;v-text-anchor:middle;mso-width-relative:page;mso-height-relative:page;" filled="f" stroked="t" coordsize="21600,21600" o:gfxdata="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JOPjdgAAAAKAQAADwAAAAAAAAABACAAAAAiAAAAZHJzL2Rvd25yZXYueG1sUEsBAhQAFAAA&#10;AAgAh07iQNBN8a5hAgAAwgQAAA4AAAAAAAAAAQAgAAAAJwEAAGRycy9lMm9Eb2MueG1sUEsFBgAA&#10;AAAGAAYAWQEAAPoFAAAAAA==&#10;">
                <v:fill on="f" focussize="0,0"/>
                <v:stroke weight="0.25pt" color="#000000" joinstyle="round"/>
                <v:imagedata o:title=""/>
                <o:lock v:ext="edit" aspectratio="f"/>
              </v:rect>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179705</wp:posOffset>
                </wp:positionH>
                <wp:positionV relativeFrom="paragraph">
                  <wp:posOffset>49530</wp:posOffset>
                </wp:positionV>
                <wp:extent cx="2481580" cy="1589405"/>
                <wp:effectExtent l="4445" t="4445" r="9525" b="6350"/>
                <wp:wrapNone/>
                <wp:docPr id="2" name="矩形 2"/>
                <wp:cNvGraphicFramePr/>
                <a:graphic xmlns:a="http://schemas.openxmlformats.org/drawingml/2006/main">
                  <a:graphicData uri="http://schemas.microsoft.com/office/word/2010/wordprocessingShape">
                    <wps:wsp>
                      <wps:cNvSpPr/>
                      <wps:spPr>
                        <a:xfrm>
                          <a:off x="1351280" y="7157720"/>
                          <a:ext cx="2481580" cy="1589405"/>
                        </a:xfrm>
                        <a:prstGeom prst="rect">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15pt;margin-top:3.9pt;height:125.15pt;width:195.4pt;z-index:251659264;v-text-anchor:middle;mso-width-relative:page;mso-height-relative:page;" filled="f" stroked="t" coordsize="21600,21600" o:gfxdata="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1iqnPXAAAACAEAAA8AAAAAAAAAAQAgAAAAIgAAAGRycy9kb3ducmV2Lnht&#10;bFBLAQIUABQAAAAIAIdO4kBRnuflbAIAAM4EAAAOAAAAAAAAAAEAIAAAACYBAABkcnMvZTJvRG9j&#10;LnhtbFBLBQYAAAAABgAGAFkBAAAEBgAAAAA=&#10;">
                <v:fill on="f" focussize="0,0"/>
                <v:stroke weight="0.25pt" color="#000000" joinstyle="round"/>
                <v:imagedata o:title=""/>
                <o:lock v:ext="edit" aspectratio="f"/>
              </v:rect>
            </w:pict>
          </mc:Fallback>
        </mc:AlternateContent>
      </w:r>
    </w:p>
    <w:p w14:paraId="61929092">
      <w:pPr>
        <w:bidi w:val="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3293745</wp:posOffset>
                </wp:positionH>
                <wp:positionV relativeFrom="paragraph">
                  <wp:posOffset>135255</wp:posOffset>
                </wp:positionV>
                <wp:extent cx="2099310" cy="914400"/>
                <wp:effectExtent l="0" t="0" r="15240" b="0"/>
                <wp:wrapNone/>
                <wp:docPr id="5" name="文本框 5"/>
                <wp:cNvGraphicFramePr/>
                <a:graphic xmlns:a="http://schemas.openxmlformats.org/drawingml/2006/main">
                  <a:graphicData uri="http://schemas.microsoft.com/office/word/2010/wordprocessingShape">
                    <wps:wsp>
                      <wps:cNvSpPr txBox="1"/>
                      <wps:spPr>
                        <a:xfrm>
                          <a:off x="0" y="0"/>
                          <a:ext cx="2099310" cy="914400"/>
                        </a:xfrm>
                        <a:prstGeom prst="rect">
                          <a:avLst/>
                        </a:prstGeom>
                        <a:solidFill>
                          <a:srgbClr val="FFFFFF"/>
                        </a:solidFill>
                        <a:ln w="6350">
                          <a:noFill/>
                        </a:ln>
                        <a:effectLst/>
                      </wps:spPr>
                      <wps:txbx>
                        <w:txbxContent>
                          <w:p w14:paraId="3BBE58DB">
                            <w:pPr>
                              <w:tabs>
                                <w:tab w:val="left" w:pos="1828"/>
                              </w:tabs>
                              <w:bidi w:val="0"/>
                              <w:jc w:val="center"/>
                              <w:rPr>
                                <w:rFonts w:hint="default"/>
                                <w:sz w:val="24"/>
                                <w:szCs w:val="24"/>
                                <w:lang w:val="en-US" w:eastAsia="zh-CN"/>
                              </w:rPr>
                            </w:pPr>
                            <w:r>
                              <w:rPr>
                                <w:rFonts w:hint="eastAsia"/>
                                <w:sz w:val="24"/>
                                <w:szCs w:val="24"/>
                                <w:lang w:val="en-US" w:eastAsia="zh-CN"/>
                              </w:rPr>
                              <w:t>被授权人身份证复印件（正反面）</w:t>
                            </w:r>
                          </w:p>
                          <w:p w14:paraId="497A8B1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9.35pt;margin-top:10.65pt;height:72pt;width:165.3pt;z-index:251662336;mso-width-relative:page;mso-height-relative:page;" fillcolor="#FFFFFF" filled="t" stroked="f" coordsize="21600,21600" o:gfxdata="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Cv1AQLVAAAACgEA&#10;AA8AAAAAAAAAAQAgAAAAIgAAAGRycy9kb3ducmV2LnhtbFBLAQIUABQAAAAIAIdO4kDpGedVVgIA&#10;AJ0EAAAOAAAAAAAAAAEAIAAAACQBAABkcnMvZTJvRG9jLnhtbFBLBQYAAAAABgAGAFkBAADsBQAA&#10;AAA=&#10;">
                <v:fill on="t" focussize="0,0"/>
                <v:stroke on="f" weight="0.5pt"/>
                <v:imagedata o:title=""/>
                <o:lock v:ext="edit" aspectratio="f"/>
                <v:textbox>
                  <w:txbxContent>
                    <w:p w14:paraId="3BBE58DB">
                      <w:pPr>
                        <w:tabs>
                          <w:tab w:val="left" w:pos="1828"/>
                        </w:tabs>
                        <w:bidi w:val="0"/>
                        <w:jc w:val="center"/>
                        <w:rPr>
                          <w:rFonts w:hint="default"/>
                          <w:sz w:val="24"/>
                          <w:szCs w:val="24"/>
                          <w:lang w:val="en-US" w:eastAsia="zh-CN"/>
                        </w:rPr>
                      </w:pPr>
                      <w:r>
                        <w:rPr>
                          <w:rFonts w:hint="eastAsia"/>
                          <w:sz w:val="24"/>
                          <w:szCs w:val="24"/>
                          <w:lang w:val="en-US" w:eastAsia="zh-CN"/>
                        </w:rPr>
                        <w:t>被授权人身份证复印件（正反面）</w:t>
                      </w:r>
                    </w:p>
                    <w:p w14:paraId="497A8B12"/>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370840</wp:posOffset>
                </wp:positionH>
                <wp:positionV relativeFrom="paragraph">
                  <wp:posOffset>137795</wp:posOffset>
                </wp:positionV>
                <wp:extent cx="2099310" cy="914400"/>
                <wp:effectExtent l="0" t="0" r="15240" b="0"/>
                <wp:wrapNone/>
                <wp:docPr id="3" name="文本框 3"/>
                <wp:cNvGraphicFramePr/>
                <a:graphic xmlns:a="http://schemas.openxmlformats.org/drawingml/2006/main">
                  <a:graphicData uri="http://schemas.microsoft.com/office/word/2010/wordprocessingShape">
                    <wps:wsp>
                      <wps:cNvSpPr txBox="1"/>
                      <wps:spPr>
                        <a:xfrm>
                          <a:off x="1870710" y="7010400"/>
                          <a:ext cx="2099310" cy="914400"/>
                        </a:xfrm>
                        <a:prstGeom prst="rect">
                          <a:avLst/>
                        </a:prstGeom>
                        <a:solidFill>
                          <a:srgbClr val="FFFFFF"/>
                        </a:solidFill>
                        <a:ln w="6350">
                          <a:noFill/>
                        </a:ln>
                        <a:effectLst/>
                      </wps:spPr>
                      <wps:txbx>
                        <w:txbxContent>
                          <w:p w14:paraId="37C3A6D5">
                            <w:pPr>
                              <w:tabs>
                                <w:tab w:val="left" w:pos="1828"/>
                              </w:tabs>
                              <w:bidi w:val="0"/>
                              <w:jc w:val="center"/>
                              <w:rPr>
                                <w:rFonts w:hint="default"/>
                                <w:sz w:val="24"/>
                                <w:szCs w:val="24"/>
                                <w:lang w:val="en-US" w:eastAsia="zh-CN"/>
                              </w:rPr>
                            </w:pPr>
                            <w:r>
                              <w:rPr>
                                <w:rFonts w:hint="eastAsia"/>
                                <w:sz w:val="24"/>
                                <w:szCs w:val="24"/>
                                <w:lang w:val="en-US" w:eastAsia="zh-CN"/>
                              </w:rPr>
                              <w:t>法定代表（授权人）身份证复印件（正反面）</w:t>
                            </w:r>
                          </w:p>
                          <w:p w14:paraId="2ED4A05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2pt;margin-top:10.85pt;height:72pt;width:165.3pt;z-index:251660288;mso-width-relative:page;mso-height-relative:page;" fillcolor="#FFFFFF" filled="t" stroked="f" coordsize="21600,21600" o:gfxdata="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wVYc+&#10;1AAAAAkBAAAPAAAAAAAAAAEAIAAAACIAAABkcnMvZG93bnJldi54bWxQSwECFAAUAAAACACHTuJA&#10;Mp9G3F4CAACpBAAADgAAAAAAAAABACAAAAAjAQAAZHJzL2Uyb0RvYy54bWxQSwUGAAAAAAYABgBZ&#10;AQAA8wUAAAAA&#10;">
                <v:fill on="t" focussize="0,0"/>
                <v:stroke on="f" weight="0.5pt"/>
                <v:imagedata o:title=""/>
                <o:lock v:ext="edit" aspectratio="f"/>
                <v:textbox>
                  <w:txbxContent>
                    <w:p w14:paraId="37C3A6D5">
                      <w:pPr>
                        <w:tabs>
                          <w:tab w:val="left" w:pos="1828"/>
                        </w:tabs>
                        <w:bidi w:val="0"/>
                        <w:jc w:val="center"/>
                        <w:rPr>
                          <w:rFonts w:hint="default"/>
                          <w:sz w:val="24"/>
                          <w:szCs w:val="24"/>
                          <w:lang w:val="en-US" w:eastAsia="zh-CN"/>
                        </w:rPr>
                      </w:pPr>
                      <w:r>
                        <w:rPr>
                          <w:rFonts w:hint="eastAsia"/>
                          <w:sz w:val="24"/>
                          <w:szCs w:val="24"/>
                          <w:lang w:val="en-US" w:eastAsia="zh-CN"/>
                        </w:rPr>
                        <w:t>法定代表（授权人）身份证复印件（正反面）</w:t>
                      </w:r>
                    </w:p>
                    <w:p w14:paraId="2ED4A05D"/>
                  </w:txbxContent>
                </v:textbox>
              </v:shape>
            </w:pict>
          </mc:Fallback>
        </mc:AlternateContent>
      </w:r>
    </w:p>
    <w:p w14:paraId="743AB8EE">
      <w:pPr>
        <w:rPr>
          <w:rFonts w:hint="eastAsia" w:asciiTheme="minorEastAsia" w:hAnsiTheme="minorEastAsia" w:eastAsiaTheme="minorEastAsia" w:cstheme="minorEastAsia"/>
          <w:sz w:val="24"/>
          <w:szCs w:val="24"/>
        </w:rPr>
      </w:pPr>
    </w:p>
    <w:p w14:paraId="4D5D0098">
      <w:pPr>
        <w:rPr>
          <w:rFonts w:hint="eastAsia" w:asciiTheme="minorEastAsia" w:hAnsiTheme="minorEastAsia" w:eastAsiaTheme="minorEastAsia" w:cstheme="minorEastAsia"/>
          <w:sz w:val="24"/>
          <w:szCs w:val="24"/>
        </w:rPr>
      </w:pPr>
    </w:p>
    <w:sectPr>
      <w:pgSz w:w="11906" w:h="16838"/>
      <w:pgMar w:top="1327" w:right="1746" w:bottom="1213"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67048"/>
    <w:multiLevelType w:val="singleLevel"/>
    <w:tmpl w:val="98367048"/>
    <w:lvl w:ilvl="0" w:tentative="0">
      <w:start w:val="1"/>
      <w:numFmt w:val="decimal"/>
      <w:suff w:val="nothing"/>
      <w:lvlText w:val="%1、"/>
      <w:lvlJc w:val="left"/>
    </w:lvl>
  </w:abstractNum>
  <w:abstractNum w:abstractNumId="1">
    <w:nsid w:val="00000000"/>
    <w:multiLevelType w:val="singleLevel"/>
    <w:tmpl w:val="00000000"/>
    <w:lvl w:ilvl="0" w:tentative="0">
      <w:start w:val="1"/>
      <w:numFmt w:val="decimal"/>
      <w:lvlText w:val="%1."/>
      <w:lvlJc w:val="left"/>
    </w:lvl>
  </w:abstractNum>
  <w:abstractNum w:abstractNumId="2">
    <w:nsid w:val="29FB3503"/>
    <w:multiLevelType w:val="singleLevel"/>
    <w:tmpl w:val="29FB3503"/>
    <w:lvl w:ilvl="0" w:tentative="0">
      <w:start w:val="1"/>
      <w:numFmt w:val="decimal"/>
      <w:suff w:val="nothing"/>
      <w:lvlText w:val="%1、"/>
      <w:lvlJc w:val="left"/>
    </w:lvl>
  </w:abstractNum>
  <w:abstractNum w:abstractNumId="3">
    <w:nsid w:val="2C9DADE2"/>
    <w:multiLevelType w:val="singleLevel"/>
    <w:tmpl w:val="2C9DADE2"/>
    <w:lvl w:ilvl="0" w:tentative="0">
      <w:start w:val="1"/>
      <w:numFmt w:val="decimal"/>
      <w:suff w:val="nothing"/>
      <w:lvlText w:val="%1、"/>
      <w:lvlJc w:val="left"/>
    </w:lvl>
  </w:abstractNum>
  <w:abstractNum w:abstractNumId="4">
    <w:nsid w:val="4F66EEB8"/>
    <w:multiLevelType w:val="singleLevel"/>
    <w:tmpl w:val="4F66EEB8"/>
    <w:lvl w:ilvl="0" w:tentative="0">
      <w:start w:val="1"/>
      <w:numFmt w:val="decimal"/>
      <w:suff w:val="nothing"/>
      <w:lvlText w:val="%1、"/>
      <w:lvlJc w:val="left"/>
    </w:lvl>
  </w:abstractNum>
  <w:abstractNum w:abstractNumId="5">
    <w:nsid w:val="5AD15999"/>
    <w:multiLevelType w:val="singleLevel"/>
    <w:tmpl w:val="5AD15999"/>
    <w:lvl w:ilvl="0" w:tentative="0">
      <w:start w:val="1"/>
      <w:numFmt w:val="decimal"/>
      <w:suff w:val="nothing"/>
      <w:lvlText w:val="%1、"/>
      <w:lvlJc w:val="left"/>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YjdmZDkxYWEyOGIxM2Q3MTY4MTBhNGZkYzYyNDUifQ=="/>
    <w:docVar w:name="KSO_WPS_MARK_KEY" w:val="9191e5e8-af98-4148-a7ed-606ea057ef00"/>
  </w:docVars>
  <w:rsids>
    <w:rsidRoot w:val="39162AE4"/>
    <w:rsid w:val="01E4322D"/>
    <w:rsid w:val="05E277B3"/>
    <w:rsid w:val="07661378"/>
    <w:rsid w:val="08026FCB"/>
    <w:rsid w:val="0A8333E7"/>
    <w:rsid w:val="0CEB3295"/>
    <w:rsid w:val="0D344B7B"/>
    <w:rsid w:val="0FE47A87"/>
    <w:rsid w:val="0FEC743F"/>
    <w:rsid w:val="103E21BE"/>
    <w:rsid w:val="10884898"/>
    <w:rsid w:val="11784488"/>
    <w:rsid w:val="12090190"/>
    <w:rsid w:val="134D4D99"/>
    <w:rsid w:val="13723DD3"/>
    <w:rsid w:val="15B91D9E"/>
    <w:rsid w:val="17A876C4"/>
    <w:rsid w:val="17B658A2"/>
    <w:rsid w:val="18BF58C9"/>
    <w:rsid w:val="198F024B"/>
    <w:rsid w:val="1A5D1977"/>
    <w:rsid w:val="1B3E6CBE"/>
    <w:rsid w:val="1B9D47A0"/>
    <w:rsid w:val="1C0E5FB4"/>
    <w:rsid w:val="1C2C1601"/>
    <w:rsid w:val="1E3C3A89"/>
    <w:rsid w:val="21363FA7"/>
    <w:rsid w:val="25180974"/>
    <w:rsid w:val="27BF4A70"/>
    <w:rsid w:val="286836CE"/>
    <w:rsid w:val="29396DD6"/>
    <w:rsid w:val="297D349C"/>
    <w:rsid w:val="297E0FC2"/>
    <w:rsid w:val="2A3C174F"/>
    <w:rsid w:val="2B6C6512"/>
    <w:rsid w:val="2BA458C2"/>
    <w:rsid w:val="2BA80578"/>
    <w:rsid w:val="2D571FC3"/>
    <w:rsid w:val="2E76345C"/>
    <w:rsid w:val="2F8310E0"/>
    <w:rsid w:val="30BD0E7D"/>
    <w:rsid w:val="318A49A8"/>
    <w:rsid w:val="32A41A99"/>
    <w:rsid w:val="337A789F"/>
    <w:rsid w:val="33EF46D4"/>
    <w:rsid w:val="34F52A80"/>
    <w:rsid w:val="353C61FD"/>
    <w:rsid w:val="36853990"/>
    <w:rsid w:val="37040C72"/>
    <w:rsid w:val="389D785C"/>
    <w:rsid w:val="39162AE4"/>
    <w:rsid w:val="3ADF69B6"/>
    <w:rsid w:val="3BD61240"/>
    <w:rsid w:val="3E0E2FF2"/>
    <w:rsid w:val="3E950E30"/>
    <w:rsid w:val="3EAF1EF2"/>
    <w:rsid w:val="410E6407"/>
    <w:rsid w:val="421906F9"/>
    <w:rsid w:val="429D47E7"/>
    <w:rsid w:val="42DD60F2"/>
    <w:rsid w:val="431E7646"/>
    <w:rsid w:val="47631D00"/>
    <w:rsid w:val="488F68F0"/>
    <w:rsid w:val="4B4E2B64"/>
    <w:rsid w:val="4DF74D1B"/>
    <w:rsid w:val="4FCE41A2"/>
    <w:rsid w:val="51453FF0"/>
    <w:rsid w:val="519A07DF"/>
    <w:rsid w:val="51F5579D"/>
    <w:rsid w:val="52E87DB1"/>
    <w:rsid w:val="537137C2"/>
    <w:rsid w:val="589F0489"/>
    <w:rsid w:val="59383066"/>
    <w:rsid w:val="5A172B06"/>
    <w:rsid w:val="5B406D36"/>
    <w:rsid w:val="5F750196"/>
    <w:rsid w:val="62045801"/>
    <w:rsid w:val="62B42803"/>
    <w:rsid w:val="6408513F"/>
    <w:rsid w:val="65D3374E"/>
    <w:rsid w:val="679743EE"/>
    <w:rsid w:val="69AA6A4A"/>
    <w:rsid w:val="6C1E65A1"/>
    <w:rsid w:val="6E1663CE"/>
    <w:rsid w:val="6E37005B"/>
    <w:rsid w:val="6E3B6A4F"/>
    <w:rsid w:val="710E095D"/>
    <w:rsid w:val="71397CB0"/>
    <w:rsid w:val="72EE72CB"/>
    <w:rsid w:val="73E72D0E"/>
    <w:rsid w:val="74FD0501"/>
    <w:rsid w:val="75191716"/>
    <w:rsid w:val="77002313"/>
    <w:rsid w:val="784D4882"/>
    <w:rsid w:val="79BD656A"/>
    <w:rsid w:val="7D657644"/>
    <w:rsid w:val="7FA75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10"/>
    <w:pPr>
      <w:spacing w:before="240" w:after="60"/>
      <w:jc w:val="center"/>
      <w:outlineLvl w:val="0"/>
    </w:pPr>
    <w:rPr>
      <w:rFonts w:ascii="Cambria" w:hAnsi="Cambria" w:eastAsia="宋体" w:cs="Times New Roman"/>
      <w:b/>
      <w:bCs/>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styleId="13">
    <w:name w:val="List Paragraph"/>
    <w:basedOn w:val="1"/>
    <w:qFormat/>
    <w:uiPriority w:val="34"/>
    <w:pPr>
      <w:ind w:firstLine="420" w:firstLineChars="200"/>
    </w:pPr>
  </w:style>
  <w:style w:type="character" w:customStyle="1" w:styleId="14">
    <w:name w:val="src"/>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2889</Words>
  <Characters>3035</Characters>
  <Lines>0</Lines>
  <Paragraphs>0</Paragraphs>
  <TotalTime>0</TotalTime>
  <ScaleCrop>false</ScaleCrop>
  <LinksUpToDate>false</LinksUpToDate>
  <CharactersWithSpaces>3072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2023-08-22T01:21:00Z</dcterms:created>
  <dc:creator>fizz灬</dc:creator>
  <cp:lastModifiedBy>RUIFOX</cp:lastModifiedBy>
  <cp:lastPrinted>2024-07-22T01:17:00Z</cp:lastPrinted>
  <dcterms:modified xsi:type="dcterms:W3CDTF">2025-04-14T01:11:29Z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3CA731374F364EF4925DDC7B7F1CD721_13</vt:lpwstr>
  </property>
  <property fmtid="{D5CDD505-2E9C-101B-9397-08002B2CF9AE}" pid="4" name="KSOTemplateDocerSaveRecord">
    <vt:lpwstr>eyJoZGlkIjoiNmI4Yjg2ODg2ZTAxNDZjMjFmYmIwM2ExZjc4ZjVhZjAiLCJ1c2VySWQiOiIxMTY5MjIwMTYwIn0=</vt:lpwstr>
  </property>
</Properties>
</file>